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7" w:type="dxa"/>
        <w:jc w:val="center"/>
        <w:tblInd w:w="-847" w:type="dxa"/>
        <w:tblLayout w:type="fixed"/>
        <w:tblCellMar>
          <w:left w:w="56" w:type="dxa"/>
          <w:right w:w="56" w:type="dxa"/>
        </w:tblCellMar>
        <w:tblLook w:val="0000" w:firstRow="0" w:lastRow="0" w:firstColumn="0" w:lastColumn="0" w:noHBand="0" w:noVBand="0"/>
      </w:tblPr>
      <w:tblGrid>
        <w:gridCol w:w="11114"/>
        <w:gridCol w:w="175"/>
        <w:gridCol w:w="38"/>
      </w:tblGrid>
      <w:tr w:rsidR="00750C7E" w:rsidRPr="00750C7E" w:rsidTr="00F0070A">
        <w:trPr>
          <w:gridAfter w:val="1"/>
          <w:wAfter w:w="38" w:type="dxa"/>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r>
              <w:rPr>
                <w:lang w:val="sk-SK" w:eastAsia="sk-SK"/>
              </w:rPr>
              <w:drawing>
                <wp:inline distT="0" distB="0" distL="0" distR="0" wp14:anchorId="3638F52E" wp14:editId="4222BEE0">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F0070A">
        <w:trPr>
          <w:gridAfter w:val="1"/>
          <w:wAfter w:w="38" w:type="dxa"/>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AF60EF">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w:t>
            </w:r>
            <w:r w:rsidR="00AF60EF">
              <w:t xml:space="preserve"> </w:t>
            </w:r>
            <w:r w:rsidR="00AF60EF" w:rsidRPr="00AF60EF">
              <w:rPr>
                <w:rFonts w:ascii="Arial" w:hAnsi="Arial" w:cs="Arial"/>
                <w:b/>
                <w:sz w:val="32"/>
                <w:szCs w:val="32"/>
              </w:rPr>
              <w:t>Days of Culture, Europe and Common Values</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F0070A">
        <w:trPr>
          <w:gridAfter w:val="1"/>
          <w:wAfter w:w="38" w:type="dxa"/>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F0070A">
        <w:trPr>
          <w:cantSplit/>
          <w:jc w:val="center"/>
        </w:trPr>
        <w:tc>
          <w:tcPr>
            <w:tcW w:w="113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3B52C0" w:rsidRDefault="00C73995" w:rsidP="0047675E">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1837A3" w:rsidRPr="00B00EA5">
              <w:rPr>
                <w:rFonts w:ascii="Arial" w:hAnsi="Arial" w:cs="Arial"/>
                <w:b/>
                <w:sz w:val="24"/>
                <w:szCs w:val="24"/>
              </w:rPr>
              <w:t>Strand 2</w:t>
            </w:r>
            <w:r w:rsidR="0047675E" w:rsidRPr="00B00EA5">
              <w:rPr>
                <w:rFonts w:ascii="Arial" w:hAnsi="Arial" w:cs="Arial"/>
                <w:b/>
                <w:sz w:val="24"/>
                <w:szCs w:val="24"/>
              </w:rPr>
              <w:t xml:space="preserve"> – Measure </w:t>
            </w:r>
            <w:r w:rsidR="001837A3" w:rsidRPr="00B00EA5">
              <w:rPr>
                <w:rFonts w:ascii="Arial" w:hAnsi="Arial" w:cs="Arial"/>
                <w:b/>
                <w:sz w:val="24"/>
                <w:szCs w:val="24"/>
              </w:rPr>
              <w:t>2</w:t>
            </w:r>
            <w:r w:rsidRPr="00B00EA5">
              <w:rPr>
                <w:rFonts w:ascii="Arial" w:hAnsi="Arial" w:cs="Arial"/>
                <w:b/>
                <w:sz w:val="24"/>
                <w:szCs w:val="24"/>
              </w:rPr>
              <w:t>.1</w:t>
            </w:r>
            <w:r w:rsidR="0047675E" w:rsidRPr="00B00EA5">
              <w:rPr>
                <w:rFonts w:ascii="Arial" w:hAnsi="Arial" w:cs="Arial"/>
                <w:b/>
                <w:sz w:val="24"/>
                <w:szCs w:val="24"/>
              </w:rPr>
              <w:t xml:space="preserve"> </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p>
        </w:tc>
      </w:tr>
      <w:tr w:rsidR="00750C7E" w:rsidRPr="000D12A0" w:rsidTr="00F0070A">
        <w:trPr>
          <w:cantSplit/>
          <w:trHeight w:val="15308"/>
          <w:jc w:val="center"/>
        </w:trPr>
        <w:tc>
          <w:tcPr>
            <w:tcW w:w="113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52C0" w:rsidRDefault="000D12A0" w:rsidP="005C1DA9">
            <w:pPr>
              <w:jc w:val="both"/>
              <w:rPr>
                <w:rFonts w:ascii="Arial" w:hAnsi="Arial" w:cs="Arial"/>
                <w:sz w:val="22"/>
                <w:szCs w:val="22"/>
                <w:lang w:val="en"/>
              </w:rPr>
            </w:pPr>
            <w:r w:rsidRPr="003B52C0">
              <w:rPr>
                <w:rStyle w:val="hps"/>
                <w:rFonts w:ascii="Arial" w:hAnsi="Arial" w:cs="Arial"/>
                <w:b/>
                <w:sz w:val="22"/>
                <w:szCs w:val="22"/>
                <w:lang w:val="en"/>
              </w:rPr>
              <w:lastRenderedPageBreak/>
              <w:t>Participation</w:t>
            </w:r>
            <w:r w:rsidRPr="003B52C0">
              <w:rPr>
                <w:rFonts w:ascii="Arial" w:hAnsi="Arial" w:cs="Arial"/>
                <w:b/>
                <w:sz w:val="22"/>
                <w:szCs w:val="22"/>
                <w:lang w:val="en"/>
              </w:rPr>
              <w:t>:</w:t>
            </w:r>
            <w:r w:rsidRPr="003B52C0">
              <w:rPr>
                <w:rFonts w:ascii="Arial" w:hAnsi="Arial" w:cs="Arial"/>
                <w:sz w:val="22"/>
                <w:szCs w:val="22"/>
                <w:lang w:val="en"/>
              </w:rPr>
              <w:t xml:space="preserve"> The project </w:t>
            </w:r>
            <w:r w:rsidR="00060FE2">
              <w:rPr>
                <w:rFonts w:ascii="Arial" w:hAnsi="Arial" w:cs="Arial"/>
                <w:sz w:val="22"/>
                <w:szCs w:val="22"/>
                <w:lang w:val="en"/>
              </w:rPr>
              <w:t xml:space="preserve">involved </w:t>
            </w:r>
            <w:r w:rsidR="00DB5D72">
              <w:rPr>
                <w:rFonts w:ascii="Arial" w:hAnsi="Arial" w:cs="Arial"/>
                <w:sz w:val="22"/>
                <w:szCs w:val="22"/>
                <w:lang w:val="en"/>
              </w:rPr>
              <w:t>765</w:t>
            </w:r>
            <w:r w:rsidRPr="003B52C0">
              <w:rPr>
                <w:rFonts w:ascii="Arial" w:hAnsi="Arial" w:cs="Arial"/>
                <w:sz w:val="22"/>
                <w:szCs w:val="22"/>
                <w:lang w:val="en"/>
              </w:rPr>
              <w:t xml:space="preserve"> </w:t>
            </w:r>
            <w:r w:rsidR="00DB5D72">
              <w:rPr>
                <w:rStyle w:val="hps"/>
                <w:rFonts w:ascii="Arial" w:hAnsi="Arial" w:cs="Arial"/>
                <w:sz w:val="22"/>
                <w:szCs w:val="22"/>
                <w:lang w:val="en"/>
              </w:rPr>
              <w:t>citizens, notably 600</w:t>
            </w:r>
            <w:r w:rsidR="00212540">
              <w:rPr>
                <w:rStyle w:val="hps"/>
                <w:rFonts w:ascii="Arial" w:hAnsi="Arial" w:cs="Arial"/>
                <w:sz w:val="22"/>
                <w:szCs w:val="22"/>
                <w:lang w:val="en"/>
              </w:rPr>
              <w:t xml:space="preserve"> participants</w:t>
            </w:r>
            <w:r w:rsidRPr="003B52C0">
              <w:rPr>
                <w:rFonts w:ascii="Arial" w:hAnsi="Arial" w:cs="Arial"/>
                <w:sz w:val="22"/>
                <w:szCs w:val="22"/>
                <w:lang w:val="en"/>
              </w:rPr>
              <w:t xml:space="preserve">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00524C4A">
              <w:rPr>
                <w:rStyle w:val="hps"/>
                <w:rFonts w:ascii="Arial" w:hAnsi="Arial" w:cs="Arial"/>
                <w:sz w:val="22"/>
                <w:szCs w:val="22"/>
                <w:lang w:val="en"/>
              </w:rPr>
              <w:t>the c</w:t>
            </w:r>
            <w:r w:rsidRPr="003B52C0">
              <w:rPr>
                <w:rStyle w:val="hps"/>
                <w:rFonts w:ascii="Arial" w:hAnsi="Arial" w:cs="Arial"/>
                <w:sz w:val="22"/>
                <w:szCs w:val="22"/>
                <w:lang w:val="en"/>
              </w:rPr>
              <w:t>ity of</w:t>
            </w:r>
            <w:r w:rsidR="00212540">
              <w:rPr>
                <w:rStyle w:val="hps"/>
                <w:rFonts w:ascii="Arial" w:hAnsi="Arial" w:cs="Arial"/>
                <w:sz w:val="22"/>
                <w:szCs w:val="22"/>
                <w:lang w:val="en"/>
              </w:rPr>
              <w:t xml:space="preserve"> </w:t>
            </w:r>
            <w:proofErr w:type="spellStart"/>
            <w:r w:rsidR="00DB5D72">
              <w:rPr>
                <w:rStyle w:val="hps"/>
                <w:rFonts w:ascii="Arial" w:hAnsi="Arial" w:cs="Arial"/>
                <w:sz w:val="22"/>
                <w:szCs w:val="22"/>
                <w:lang w:val="en"/>
              </w:rPr>
              <w:t>Ács</w:t>
            </w:r>
            <w:proofErr w:type="spellEnd"/>
            <w:r w:rsidR="00524C4A">
              <w:rPr>
                <w:rStyle w:val="hps"/>
                <w:rFonts w:ascii="Arial" w:hAnsi="Arial" w:cs="Arial"/>
                <w:sz w:val="22"/>
                <w:szCs w:val="22"/>
                <w:lang w:val="en"/>
              </w:rPr>
              <w:t xml:space="preserve"> (</w:t>
            </w:r>
            <w:r w:rsidR="00DB5D72">
              <w:rPr>
                <w:rStyle w:val="hps"/>
                <w:rFonts w:ascii="Arial" w:hAnsi="Arial" w:cs="Arial"/>
                <w:sz w:val="22"/>
                <w:szCs w:val="22"/>
                <w:lang w:val="en"/>
              </w:rPr>
              <w:t>Hungary</w:t>
            </w:r>
            <w:r w:rsidRPr="003B52C0">
              <w:rPr>
                <w:rFonts w:ascii="Arial" w:hAnsi="Arial" w:cs="Arial"/>
                <w:sz w:val="22"/>
                <w:szCs w:val="22"/>
                <w:lang w:val="en"/>
              </w:rPr>
              <w:t>)</w:t>
            </w:r>
            <w:r w:rsidR="00524C4A">
              <w:rPr>
                <w:rFonts w:ascii="Arial" w:hAnsi="Arial" w:cs="Arial"/>
                <w:sz w:val="22"/>
                <w:szCs w:val="22"/>
                <w:lang w:val="en"/>
              </w:rPr>
              <w:t>,</w:t>
            </w:r>
            <w:r w:rsidR="00DB5D72">
              <w:rPr>
                <w:rFonts w:ascii="Arial" w:hAnsi="Arial" w:cs="Arial"/>
                <w:sz w:val="22"/>
                <w:szCs w:val="22"/>
                <w:lang w:val="en"/>
              </w:rPr>
              <w:t xml:space="preserve"> </w:t>
            </w:r>
            <w:r w:rsidR="00F0070A">
              <w:rPr>
                <w:rFonts w:ascii="Arial" w:hAnsi="Arial" w:cs="Arial"/>
                <w:sz w:val="22"/>
                <w:szCs w:val="22"/>
                <w:lang w:val="en"/>
              </w:rPr>
              <w:t>40 participants</w:t>
            </w:r>
            <w:r w:rsidR="00212540">
              <w:rPr>
                <w:rFonts w:ascii="Arial" w:hAnsi="Arial" w:cs="Arial"/>
                <w:sz w:val="22"/>
                <w:szCs w:val="22"/>
                <w:lang w:val="en"/>
              </w:rPr>
              <w:t xml:space="preserve"> </w:t>
            </w:r>
            <w:r w:rsidR="00524C4A">
              <w:rPr>
                <w:rFonts w:ascii="Arial" w:hAnsi="Arial" w:cs="Arial"/>
                <w:sz w:val="22"/>
                <w:szCs w:val="22"/>
                <w:lang w:val="en"/>
              </w:rPr>
              <w:t>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sidR="00524C4A">
              <w:rPr>
                <w:rFonts w:ascii="Arial" w:hAnsi="Arial" w:cs="Arial"/>
                <w:sz w:val="22"/>
                <w:szCs w:val="22"/>
                <w:lang w:val="en"/>
              </w:rPr>
              <w:t>of</w:t>
            </w:r>
            <w:r w:rsidR="00DB5D72">
              <w:rPr>
                <w:rFonts w:ascii="Arial" w:hAnsi="Arial" w:cs="Arial"/>
                <w:sz w:val="22"/>
                <w:szCs w:val="22"/>
                <w:lang w:val="en"/>
              </w:rPr>
              <w:t xml:space="preserve"> </w:t>
            </w:r>
            <w:proofErr w:type="spellStart"/>
            <w:r w:rsidR="00DB5D72">
              <w:rPr>
                <w:rFonts w:ascii="Arial" w:hAnsi="Arial" w:cs="Arial"/>
                <w:sz w:val="22"/>
                <w:szCs w:val="22"/>
                <w:lang w:val="en"/>
              </w:rPr>
              <w:t>Bradut</w:t>
            </w:r>
            <w:proofErr w:type="spellEnd"/>
            <w:r w:rsidRPr="003B52C0">
              <w:rPr>
                <w:rFonts w:ascii="Arial" w:hAnsi="Arial" w:cs="Arial"/>
                <w:sz w:val="22"/>
                <w:szCs w:val="22"/>
                <w:lang w:val="en"/>
              </w:rPr>
              <w:t xml:space="preserve"> </w:t>
            </w:r>
            <w:r w:rsidRPr="003B52C0">
              <w:rPr>
                <w:rStyle w:val="hps"/>
                <w:rFonts w:ascii="Arial" w:hAnsi="Arial" w:cs="Arial"/>
                <w:sz w:val="22"/>
                <w:szCs w:val="22"/>
                <w:lang w:val="en"/>
              </w:rPr>
              <w:t>(</w:t>
            </w:r>
            <w:r w:rsidR="00DB5D72">
              <w:rPr>
                <w:rStyle w:val="hps"/>
                <w:rFonts w:ascii="Arial" w:hAnsi="Arial" w:cs="Arial"/>
                <w:sz w:val="22"/>
                <w:szCs w:val="22"/>
                <w:lang w:val="en"/>
              </w:rPr>
              <w:t>Romania</w:t>
            </w:r>
            <w:r w:rsidRPr="003B52C0">
              <w:rPr>
                <w:rStyle w:val="hps"/>
                <w:rFonts w:ascii="Arial" w:hAnsi="Arial" w:cs="Arial"/>
                <w:sz w:val="22"/>
                <w:szCs w:val="22"/>
                <w:lang w:val="en"/>
              </w:rPr>
              <w:t>)</w:t>
            </w:r>
            <w:r w:rsidR="00DB5D72">
              <w:rPr>
                <w:rStyle w:val="hps"/>
                <w:rFonts w:ascii="Arial" w:hAnsi="Arial" w:cs="Arial"/>
                <w:sz w:val="22"/>
                <w:szCs w:val="22"/>
                <w:lang w:val="en"/>
              </w:rPr>
              <w:t xml:space="preserve">, 45 participants from the city of </w:t>
            </w:r>
            <w:proofErr w:type="spellStart"/>
            <w:r w:rsidR="00DB5D72">
              <w:rPr>
                <w:rStyle w:val="hps"/>
                <w:rFonts w:ascii="Arial" w:hAnsi="Arial" w:cs="Arial"/>
                <w:sz w:val="22"/>
                <w:szCs w:val="22"/>
                <w:lang w:val="en"/>
              </w:rPr>
              <w:t>Kolárovo</w:t>
            </w:r>
            <w:proofErr w:type="spellEnd"/>
            <w:r w:rsidR="00DB5D72">
              <w:rPr>
                <w:rStyle w:val="hps"/>
                <w:rFonts w:ascii="Arial" w:hAnsi="Arial" w:cs="Arial"/>
                <w:sz w:val="22"/>
                <w:szCs w:val="22"/>
                <w:lang w:val="en"/>
              </w:rPr>
              <w:t xml:space="preserve"> (Slovakia), 40 participants from the city of </w:t>
            </w:r>
            <w:proofErr w:type="spellStart"/>
            <w:r w:rsidR="00DB5D72">
              <w:rPr>
                <w:rStyle w:val="hps"/>
                <w:rFonts w:ascii="Arial" w:hAnsi="Arial" w:cs="Arial"/>
                <w:sz w:val="22"/>
                <w:szCs w:val="22"/>
                <w:lang w:val="en"/>
              </w:rPr>
              <w:t>Zlatná</w:t>
            </w:r>
            <w:proofErr w:type="spellEnd"/>
            <w:r w:rsidR="00DB5D72">
              <w:rPr>
                <w:rStyle w:val="hps"/>
                <w:rFonts w:ascii="Arial" w:hAnsi="Arial" w:cs="Arial"/>
                <w:sz w:val="22"/>
                <w:szCs w:val="22"/>
                <w:lang w:val="en"/>
              </w:rPr>
              <w:t xml:space="preserve"> </w:t>
            </w:r>
            <w:proofErr w:type="spellStart"/>
            <w:r w:rsidR="00DB5D72">
              <w:rPr>
                <w:rStyle w:val="hps"/>
                <w:rFonts w:ascii="Arial" w:hAnsi="Arial" w:cs="Arial"/>
                <w:sz w:val="22"/>
                <w:szCs w:val="22"/>
                <w:lang w:val="en"/>
              </w:rPr>
              <w:t>na</w:t>
            </w:r>
            <w:proofErr w:type="spellEnd"/>
            <w:r w:rsidR="00DB5D72">
              <w:rPr>
                <w:rStyle w:val="hps"/>
                <w:rFonts w:ascii="Arial" w:hAnsi="Arial" w:cs="Arial"/>
                <w:sz w:val="22"/>
                <w:szCs w:val="22"/>
                <w:lang w:val="en"/>
              </w:rPr>
              <w:t xml:space="preserve"> </w:t>
            </w:r>
            <w:proofErr w:type="spellStart"/>
            <w:r w:rsidR="00DB5D72">
              <w:rPr>
                <w:rStyle w:val="hps"/>
                <w:rFonts w:ascii="Arial" w:hAnsi="Arial" w:cs="Arial"/>
                <w:sz w:val="22"/>
                <w:szCs w:val="22"/>
                <w:lang w:val="en"/>
              </w:rPr>
              <w:t>Ostrove</w:t>
            </w:r>
            <w:proofErr w:type="spellEnd"/>
            <w:r w:rsidR="00DB5D72">
              <w:rPr>
                <w:rStyle w:val="hps"/>
                <w:rFonts w:ascii="Arial" w:hAnsi="Arial" w:cs="Arial"/>
                <w:sz w:val="22"/>
                <w:szCs w:val="22"/>
                <w:lang w:val="en"/>
              </w:rPr>
              <w:t xml:space="preserve"> (Slovakia), 20 participants from the city of Bois-Bernard (France) and 20 participants from </w:t>
            </w:r>
            <w:r w:rsidR="00F0070A">
              <w:rPr>
                <w:rStyle w:val="hps"/>
                <w:rFonts w:ascii="Arial" w:hAnsi="Arial" w:cs="Arial"/>
                <w:sz w:val="22"/>
                <w:szCs w:val="22"/>
                <w:lang w:val="en"/>
              </w:rPr>
              <w:t xml:space="preserve">the city of </w:t>
            </w:r>
            <w:proofErr w:type="spellStart"/>
            <w:r w:rsidR="00F0070A">
              <w:rPr>
                <w:rStyle w:val="hps"/>
                <w:rFonts w:ascii="Arial" w:hAnsi="Arial" w:cs="Arial"/>
                <w:sz w:val="22"/>
                <w:szCs w:val="22"/>
                <w:lang w:val="en"/>
              </w:rPr>
              <w:t>Steinau</w:t>
            </w:r>
            <w:proofErr w:type="spellEnd"/>
            <w:r w:rsidR="00F0070A">
              <w:rPr>
                <w:rStyle w:val="hps"/>
                <w:rFonts w:ascii="Arial" w:hAnsi="Arial" w:cs="Arial"/>
                <w:sz w:val="22"/>
                <w:szCs w:val="22"/>
                <w:lang w:val="en"/>
              </w:rPr>
              <w:t xml:space="preserve"> der </w:t>
            </w:r>
            <w:proofErr w:type="spellStart"/>
            <w:r w:rsidR="00F0070A">
              <w:rPr>
                <w:rStyle w:val="hps"/>
                <w:rFonts w:ascii="Arial" w:hAnsi="Arial" w:cs="Arial"/>
                <w:sz w:val="22"/>
                <w:szCs w:val="22"/>
                <w:lang w:val="en"/>
              </w:rPr>
              <w:t>Strasse</w:t>
            </w:r>
            <w:proofErr w:type="spellEnd"/>
            <w:r w:rsidR="00F0070A">
              <w:rPr>
                <w:rStyle w:val="hps"/>
                <w:rFonts w:ascii="Arial" w:hAnsi="Arial" w:cs="Arial"/>
                <w:sz w:val="22"/>
                <w:szCs w:val="22"/>
                <w:lang w:val="en"/>
              </w:rPr>
              <w:t xml:space="preserve"> (Germany)</w:t>
            </w:r>
            <w:r w:rsidRPr="003B52C0">
              <w:rPr>
                <w:rStyle w:val="hps"/>
                <w:rFonts w:ascii="Arial" w:hAnsi="Arial" w:cs="Arial"/>
                <w:sz w:val="22"/>
                <w:szCs w:val="22"/>
                <w:lang w:val="en"/>
              </w:rPr>
              <w:t>.</w:t>
            </w:r>
          </w:p>
          <w:p w:rsidR="003B52C0" w:rsidRPr="00F0070A" w:rsidRDefault="000D12A0" w:rsidP="005C1DA9">
            <w:pPr>
              <w:jc w:val="both"/>
              <w:rPr>
                <w:rStyle w:val="hps"/>
                <w:rFonts w:ascii="Arial" w:hAnsi="Arial" w:cs="Arial"/>
                <w:b/>
                <w:sz w:val="22"/>
                <w:szCs w:val="22"/>
                <w:lang w:val="en"/>
              </w:rPr>
            </w:pPr>
            <w:r w:rsidRPr="003B52C0">
              <w:rPr>
                <w:rFonts w:ascii="Arial" w:hAnsi="Arial" w:cs="Arial"/>
                <w:sz w:val="22"/>
                <w:szCs w:val="22"/>
                <w:lang w:val="en"/>
              </w:rPr>
              <w:br/>
            </w:r>
            <w:r w:rsidRPr="003B52C0">
              <w:rPr>
                <w:rStyle w:val="hps"/>
                <w:rFonts w:ascii="Arial" w:hAnsi="Arial" w:cs="Arial"/>
                <w:b/>
                <w:sz w:val="22"/>
                <w:szCs w:val="22"/>
                <w:lang w:val="en"/>
              </w:rPr>
              <w:t>Location/ Dates</w:t>
            </w:r>
            <w:r w:rsidRPr="003B52C0">
              <w:rPr>
                <w:rFonts w:ascii="Arial" w:hAnsi="Arial" w:cs="Arial"/>
                <w:b/>
                <w:sz w:val="22"/>
                <w:szCs w:val="22"/>
                <w:lang w:val="en"/>
              </w:rPr>
              <w:t>:</w:t>
            </w:r>
            <w:r w:rsidRPr="003B52C0">
              <w:rPr>
                <w:rFonts w:ascii="Arial" w:hAnsi="Arial" w:cs="Arial"/>
                <w:sz w:val="22"/>
                <w:szCs w:val="22"/>
                <w:lang w:val="en"/>
              </w:rPr>
              <w:t xml:space="preserve"> The event </w:t>
            </w:r>
            <w:r w:rsidR="00524C4A">
              <w:rPr>
                <w:rStyle w:val="hps"/>
                <w:rFonts w:ascii="Arial" w:hAnsi="Arial" w:cs="Arial"/>
                <w:sz w:val="22"/>
                <w:szCs w:val="22"/>
                <w:lang w:val="en"/>
              </w:rPr>
              <w:t xml:space="preserve">took place </w:t>
            </w:r>
            <w:r w:rsidRPr="003B52C0">
              <w:rPr>
                <w:rStyle w:val="hps"/>
                <w:rFonts w:ascii="Arial" w:hAnsi="Arial" w:cs="Arial"/>
                <w:sz w:val="22"/>
                <w:szCs w:val="22"/>
                <w:lang w:val="en"/>
              </w:rPr>
              <w:t>in</w:t>
            </w:r>
            <w:r w:rsidRPr="003B52C0">
              <w:rPr>
                <w:rFonts w:ascii="Arial" w:hAnsi="Arial" w:cs="Arial"/>
                <w:sz w:val="22"/>
                <w:szCs w:val="22"/>
                <w:lang w:val="en"/>
              </w:rPr>
              <w:t xml:space="preserve"> </w:t>
            </w:r>
            <w:r w:rsidR="00BC2AB9">
              <w:rPr>
                <w:rFonts w:ascii="Arial" w:hAnsi="Arial" w:cs="Arial"/>
                <w:sz w:val="22"/>
                <w:szCs w:val="22"/>
                <w:lang w:val="en"/>
              </w:rPr>
              <w:t xml:space="preserve"> </w:t>
            </w:r>
            <w:proofErr w:type="spellStart"/>
            <w:r w:rsidR="00F0070A" w:rsidRPr="00F0070A">
              <w:rPr>
                <w:rFonts w:ascii="Arial" w:hAnsi="Arial" w:cs="Arial"/>
                <w:b/>
                <w:sz w:val="22"/>
                <w:szCs w:val="22"/>
                <w:lang w:val="en"/>
              </w:rPr>
              <w:t>Ács</w:t>
            </w:r>
            <w:proofErr w:type="spellEnd"/>
            <w:r w:rsidR="00F0070A">
              <w:rPr>
                <w:rFonts w:ascii="Arial" w:hAnsi="Arial" w:cs="Arial"/>
                <w:sz w:val="22"/>
                <w:szCs w:val="22"/>
                <w:lang w:val="en"/>
              </w:rPr>
              <w:t>,</w:t>
            </w:r>
            <w:r w:rsidR="00524C4A">
              <w:rPr>
                <w:rStyle w:val="hps"/>
                <w:rFonts w:ascii="Arial" w:hAnsi="Arial" w:cs="Arial"/>
                <w:sz w:val="22"/>
                <w:szCs w:val="22"/>
                <w:lang w:val="en"/>
              </w:rPr>
              <w:t xml:space="preserve"> </w:t>
            </w:r>
            <w:r w:rsidR="00BC2AB9">
              <w:rPr>
                <w:rStyle w:val="hps"/>
                <w:rFonts w:ascii="Arial" w:hAnsi="Arial" w:cs="Arial"/>
                <w:sz w:val="22"/>
                <w:szCs w:val="22"/>
                <w:lang w:val="en"/>
              </w:rPr>
              <w:t xml:space="preserve"> </w:t>
            </w:r>
            <w:r w:rsidR="00524C4A" w:rsidRPr="00F0070A">
              <w:rPr>
                <w:rStyle w:val="hps"/>
                <w:rFonts w:ascii="Arial" w:hAnsi="Arial" w:cs="Arial"/>
                <w:b/>
                <w:sz w:val="22"/>
                <w:szCs w:val="22"/>
                <w:lang w:val="en"/>
              </w:rPr>
              <w:t>(</w:t>
            </w:r>
            <w:proofErr w:type="spellStart"/>
            <w:r w:rsidR="00F0070A" w:rsidRPr="00F0070A">
              <w:rPr>
                <w:rStyle w:val="hps"/>
                <w:rFonts w:ascii="Arial" w:hAnsi="Arial" w:cs="Arial"/>
                <w:b/>
                <w:sz w:val="22"/>
                <w:szCs w:val="22"/>
                <w:lang w:val="en"/>
              </w:rPr>
              <w:t>Ács</w:t>
            </w:r>
            <w:proofErr w:type="spellEnd"/>
            <w:r w:rsidR="00F0070A" w:rsidRPr="00F0070A">
              <w:rPr>
                <w:rFonts w:ascii="Arial" w:hAnsi="Arial" w:cs="Arial"/>
                <w:b/>
                <w:sz w:val="22"/>
                <w:szCs w:val="22"/>
                <w:lang w:val="en"/>
              </w:rPr>
              <w:t>, Hungary</w:t>
            </w:r>
            <w:r w:rsidRPr="00F0070A">
              <w:rPr>
                <w:rFonts w:ascii="Arial" w:hAnsi="Arial" w:cs="Arial"/>
                <w:b/>
                <w:sz w:val="22"/>
                <w:szCs w:val="22"/>
                <w:lang w:val="en"/>
              </w:rPr>
              <w:t>)</w:t>
            </w:r>
            <w:r w:rsidR="002B241B">
              <w:rPr>
                <w:rFonts w:ascii="Arial" w:hAnsi="Arial" w:cs="Arial"/>
                <w:sz w:val="22"/>
                <w:szCs w:val="22"/>
                <w:lang w:val="en"/>
              </w:rPr>
              <w:t>, from</w:t>
            </w:r>
            <w:r w:rsidRPr="003B52C0">
              <w:rPr>
                <w:rFonts w:ascii="Arial" w:hAnsi="Arial" w:cs="Arial"/>
                <w:sz w:val="22"/>
                <w:szCs w:val="22"/>
                <w:lang w:val="en"/>
              </w:rPr>
              <w:t xml:space="preserve"> </w:t>
            </w:r>
            <w:r w:rsidR="00212540">
              <w:rPr>
                <w:rFonts w:ascii="Arial" w:hAnsi="Arial" w:cs="Arial"/>
                <w:sz w:val="22"/>
                <w:szCs w:val="22"/>
                <w:lang w:val="en"/>
              </w:rPr>
              <w:t xml:space="preserve"> </w:t>
            </w:r>
            <w:r w:rsidR="00F0070A" w:rsidRPr="00F0070A">
              <w:rPr>
                <w:rFonts w:ascii="Arial" w:hAnsi="Arial" w:cs="Arial"/>
                <w:b/>
                <w:sz w:val="22"/>
                <w:szCs w:val="22"/>
                <w:lang w:val="en"/>
              </w:rPr>
              <w:t>10/09/2015</w:t>
            </w:r>
            <w:r w:rsidR="00212540" w:rsidRPr="00F0070A">
              <w:rPr>
                <w:rFonts w:ascii="Arial" w:hAnsi="Arial" w:cs="Arial"/>
                <w:b/>
                <w:sz w:val="22"/>
                <w:szCs w:val="22"/>
                <w:lang w:val="en"/>
              </w:rPr>
              <w:t xml:space="preserve">  </w:t>
            </w:r>
            <w:r w:rsidRPr="00F0070A">
              <w:rPr>
                <w:rStyle w:val="hps"/>
                <w:rFonts w:ascii="Arial" w:hAnsi="Arial" w:cs="Arial"/>
                <w:b/>
                <w:sz w:val="22"/>
                <w:szCs w:val="22"/>
                <w:lang w:val="en"/>
              </w:rPr>
              <w:t xml:space="preserve">to </w:t>
            </w:r>
            <w:r w:rsidR="00212540" w:rsidRPr="00F0070A">
              <w:rPr>
                <w:rStyle w:val="hps"/>
                <w:rFonts w:ascii="Arial" w:hAnsi="Arial" w:cs="Arial"/>
                <w:b/>
                <w:sz w:val="22"/>
                <w:szCs w:val="22"/>
                <w:lang w:val="en"/>
              </w:rPr>
              <w:t xml:space="preserve"> </w:t>
            </w:r>
            <w:r w:rsidR="00F0070A" w:rsidRPr="00F0070A">
              <w:rPr>
                <w:rStyle w:val="hps"/>
                <w:rFonts w:ascii="Arial" w:hAnsi="Arial" w:cs="Arial"/>
                <w:b/>
                <w:sz w:val="22"/>
                <w:szCs w:val="22"/>
                <w:lang w:val="en"/>
              </w:rPr>
              <w:t>13/09/2015</w:t>
            </w:r>
            <w:r w:rsidRPr="00F0070A">
              <w:rPr>
                <w:rFonts w:ascii="Arial" w:hAnsi="Arial" w:cs="Arial"/>
                <w:b/>
                <w:sz w:val="22"/>
                <w:szCs w:val="22"/>
                <w:lang w:val="en"/>
              </w:rPr>
              <w:br/>
            </w:r>
          </w:p>
          <w:p w:rsidR="00212540" w:rsidRPr="005C1DA9" w:rsidRDefault="000D12A0" w:rsidP="005C1DA9">
            <w:pPr>
              <w:jc w:val="both"/>
              <w:rPr>
                <w:rStyle w:val="hps"/>
                <w:rFonts w:ascii="Arial" w:hAnsi="Arial" w:cs="Arial"/>
                <w:sz w:val="22"/>
                <w:szCs w:val="22"/>
              </w:rPr>
            </w:pPr>
            <w:r w:rsidRPr="003B52C0">
              <w:rPr>
                <w:rStyle w:val="hps"/>
                <w:rFonts w:ascii="Arial" w:hAnsi="Arial" w:cs="Arial"/>
                <w:b/>
                <w:sz w:val="22"/>
                <w:szCs w:val="22"/>
                <w:lang w:val="en"/>
              </w:rPr>
              <w:t>Short description:</w:t>
            </w:r>
            <w:r w:rsidR="00F428C6" w:rsidRPr="003B52C0">
              <w:rPr>
                <w:rStyle w:val="hps"/>
                <w:rFonts w:ascii="Arial" w:hAnsi="Arial" w:cs="Arial"/>
                <w:sz w:val="22"/>
                <w:szCs w:val="22"/>
                <w:lang w:val="en"/>
              </w:rPr>
              <w:t xml:space="preserve">  </w:t>
            </w:r>
          </w:p>
          <w:p w:rsidR="005C1DA9" w:rsidRPr="005C1DA9" w:rsidRDefault="005C1DA9" w:rsidP="005C1DA9">
            <w:pPr>
              <w:jc w:val="both"/>
              <w:rPr>
                <w:rFonts w:ascii="Arial" w:hAnsi="Arial" w:cs="Arial"/>
                <w:sz w:val="22"/>
                <w:szCs w:val="22"/>
                <w:lang w:val="en"/>
              </w:rPr>
            </w:pPr>
          </w:p>
          <w:p w:rsidR="005C1DA9" w:rsidRPr="005C1DA9" w:rsidRDefault="005C1DA9" w:rsidP="005C1DA9">
            <w:pPr>
              <w:jc w:val="both"/>
              <w:rPr>
                <w:rFonts w:ascii="Arial" w:hAnsi="Arial" w:cs="Arial"/>
                <w:b/>
                <w:sz w:val="22"/>
                <w:szCs w:val="22"/>
                <w:lang w:val="en"/>
              </w:rPr>
            </w:pPr>
            <w:r w:rsidRPr="005C1DA9">
              <w:rPr>
                <w:rFonts w:ascii="Arial" w:hAnsi="Arial" w:cs="Arial"/>
                <w:b/>
                <w:sz w:val="22"/>
                <w:szCs w:val="22"/>
                <w:lang w:val="en"/>
              </w:rPr>
              <w:t>The day of  10/09/2015 was dedicated to ...</w:t>
            </w:r>
          </w:p>
          <w:p w:rsidR="005C1DA9" w:rsidRPr="005C1DA9" w:rsidRDefault="005C1DA9" w:rsidP="005C1DA9">
            <w:pPr>
              <w:jc w:val="both"/>
              <w:rPr>
                <w:rStyle w:val="hps"/>
                <w:rFonts w:ascii="Arial" w:hAnsi="Arial" w:cs="Arial"/>
                <w:sz w:val="22"/>
                <w:szCs w:val="22"/>
                <w:lang w:val="en"/>
              </w:rPr>
            </w:pPr>
            <w:r w:rsidRPr="005C1DA9">
              <w:rPr>
                <w:rStyle w:val="hps"/>
                <w:rFonts w:ascii="Arial" w:hAnsi="Arial" w:cs="Arial"/>
                <w:sz w:val="22"/>
                <w:szCs w:val="22"/>
                <w:lang w:val="en"/>
              </w:rPr>
              <w:t>The arrival of</w:t>
            </w:r>
            <w:r w:rsidRPr="005C1DA9">
              <w:rPr>
                <w:rFonts w:ascii="Arial" w:hAnsi="Arial" w:cs="Arial"/>
                <w:sz w:val="22"/>
                <w:szCs w:val="22"/>
                <w:lang w:val="en"/>
              </w:rPr>
              <w:t xml:space="preserve"> the </w:t>
            </w:r>
            <w:r w:rsidRPr="005C1DA9">
              <w:rPr>
                <w:rStyle w:val="hps"/>
                <w:rFonts w:ascii="Arial" w:hAnsi="Arial" w:cs="Arial"/>
                <w:sz w:val="22"/>
                <w:szCs w:val="22"/>
                <w:lang w:val="en"/>
              </w:rPr>
              <w:t>guests</w:t>
            </w:r>
            <w:r w:rsidRPr="005C1DA9">
              <w:rPr>
                <w:rFonts w:ascii="Arial" w:hAnsi="Arial" w:cs="Arial"/>
                <w:sz w:val="22"/>
                <w:szCs w:val="22"/>
                <w:lang w:val="en"/>
              </w:rPr>
              <w:t xml:space="preserve">, </w:t>
            </w:r>
            <w:r w:rsidRPr="005C1DA9">
              <w:rPr>
                <w:rStyle w:val="hps"/>
                <w:rFonts w:ascii="Arial" w:hAnsi="Arial" w:cs="Arial"/>
                <w:sz w:val="22"/>
                <w:szCs w:val="22"/>
                <w:lang w:val="en"/>
              </w:rPr>
              <w:t>reception</w:t>
            </w:r>
            <w:r w:rsidRPr="005C1DA9">
              <w:rPr>
                <w:rFonts w:ascii="Arial" w:hAnsi="Arial" w:cs="Arial"/>
                <w:sz w:val="22"/>
                <w:szCs w:val="22"/>
                <w:lang w:val="en"/>
              </w:rPr>
              <w:t xml:space="preserve">, accommodation, </w:t>
            </w:r>
            <w:r w:rsidRPr="005C1DA9">
              <w:rPr>
                <w:rStyle w:val="hps"/>
                <w:rFonts w:ascii="Arial" w:hAnsi="Arial" w:cs="Arial"/>
                <w:sz w:val="22"/>
                <w:szCs w:val="22"/>
                <w:lang w:val="en"/>
              </w:rPr>
              <w:t>presentation</w:t>
            </w:r>
            <w:r w:rsidRPr="005C1DA9">
              <w:rPr>
                <w:rFonts w:ascii="Arial" w:hAnsi="Arial" w:cs="Arial"/>
                <w:sz w:val="22"/>
                <w:szCs w:val="22"/>
                <w:lang w:val="en"/>
              </w:rPr>
              <w:t xml:space="preserve"> </w:t>
            </w:r>
            <w:r w:rsidRPr="005C1DA9">
              <w:rPr>
                <w:rStyle w:val="hps"/>
                <w:rFonts w:ascii="Arial" w:hAnsi="Arial" w:cs="Arial"/>
                <w:sz w:val="22"/>
                <w:szCs w:val="22"/>
                <w:lang w:val="en"/>
              </w:rPr>
              <w:t>of the event</w:t>
            </w:r>
            <w:r w:rsidRPr="005C1DA9">
              <w:rPr>
                <w:rFonts w:ascii="Arial" w:hAnsi="Arial" w:cs="Arial"/>
                <w:sz w:val="22"/>
                <w:szCs w:val="22"/>
                <w:lang w:val="en"/>
              </w:rPr>
              <w:t xml:space="preserve"> </w:t>
            </w:r>
            <w:r w:rsidRPr="005C1DA9">
              <w:rPr>
                <w:rStyle w:val="hps"/>
                <w:rFonts w:ascii="Arial" w:hAnsi="Arial" w:cs="Arial"/>
                <w:sz w:val="22"/>
                <w:szCs w:val="22"/>
                <w:lang w:val="en"/>
              </w:rPr>
              <w:t>venues and meals</w:t>
            </w:r>
            <w:r w:rsidRPr="005C1DA9">
              <w:rPr>
                <w:rFonts w:ascii="Arial" w:hAnsi="Arial" w:cs="Arial"/>
                <w:sz w:val="22"/>
                <w:szCs w:val="22"/>
                <w:lang w:val="en"/>
              </w:rPr>
              <w:t xml:space="preserve">. </w:t>
            </w:r>
            <w:r w:rsidRPr="005C1DA9">
              <w:rPr>
                <w:rStyle w:val="hps"/>
                <w:rFonts w:ascii="Arial" w:hAnsi="Arial" w:cs="Arial"/>
                <w:sz w:val="22"/>
                <w:szCs w:val="22"/>
                <w:lang w:val="en"/>
              </w:rPr>
              <w:t>After the</w:t>
            </w:r>
            <w:r w:rsidRPr="005C1DA9">
              <w:rPr>
                <w:rFonts w:ascii="Arial" w:hAnsi="Arial" w:cs="Arial"/>
                <w:sz w:val="22"/>
                <w:szCs w:val="22"/>
                <w:lang w:val="en"/>
              </w:rPr>
              <w:t xml:space="preserve"> </w:t>
            </w:r>
            <w:r w:rsidRPr="005C1DA9">
              <w:rPr>
                <w:rStyle w:val="hps"/>
                <w:rFonts w:ascii="Arial" w:hAnsi="Arial" w:cs="Arial"/>
                <w:sz w:val="22"/>
                <w:szCs w:val="22"/>
                <w:lang w:val="en"/>
              </w:rPr>
              <w:t>program</w:t>
            </w:r>
            <w:r w:rsidRPr="005C1DA9">
              <w:rPr>
                <w:rFonts w:ascii="Arial" w:hAnsi="Arial" w:cs="Arial"/>
                <w:sz w:val="22"/>
                <w:szCs w:val="22"/>
                <w:lang w:val="en"/>
              </w:rPr>
              <w:t xml:space="preserve"> </w:t>
            </w:r>
            <w:r w:rsidRPr="005C1DA9">
              <w:rPr>
                <w:rStyle w:val="hps"/>
                <w:rFonts w:ascii="Arial" w:hAnsi="Arial" w:cs="Arial"/>
                <w:sz w:val="22"/>
                <w:szCs w:val="22"/>
                <w:lang w:val="en"/>
              </w:rPr>
              <w:t>description,</w:t>
            </w:r>
            <w:r w:rsidRPr="005C1DA9">
              <w:rPr>
                <w:rFonts w:ascii="Arial" w:hAnsi="Arial" w:cs="Arial"/>
                <w:sz w:val="22"/>
                <w:szCs w:val="22"/>
                <w:lang w:val="en"/>
              </w:rPr>
              <w:t xml:space="preserve"> </w:t>
            </w:r>
            <w:r w:rsidRPr="005C1DA9">
              <w:rPr>
                <w:rStyle w:val="hps"/>
                <w:rFonts w:ascii="Arial" w:hAnsi="Arial" w:cs="Arial"/>
                <w:sz w:val="22"/>
                <w:szCs w:val="22"/>
                <w:lang w:val="en"/>
              </w:rPr>
              <w:t>conversation</w:t>
            </w:r>
            <w:r w:rsidRPr="005C1DA9">
              <w:rPr>
                <w:rFonts w:ascii="Arial" w:hAnsi="Arial" w:cs="Arial"/>
                <w:sz w:val="22"/>
                <w:szCs w:val="22"/>
                <w:lang w:val="en"/>
              </w:rPr>
              <w:t xml:space="preserve"> </w:t>
            </w:r>
            <w:r w:rsidRPr="005C1DA9">
              <w:rPr>
                <w:rStyle w:val="hps"/>
                <w:rFonts w:ascii="Arial" w:hAnsi="Arial" w:cs="Arial"/>
                <w:sz w:val="22"/>
                <w:szCs w:val="22"/>
                <w:lang w:val="en"/>
              </w:rPr>
              <w:t>took place between</w:t>
            </w:r>
            <w:r w:rsidRPr="005C1DA9">
              <w:rPr>
                <w:rFonts w:ascii="Arial" w:hAnsi="Arial" w:cs="Arial"/>
                <w:sz w:val="22"/>
                <w:szCs w:val="22"/>
                <w:lang w:val="en"/>
              </w:rPr>
              <w:t xml:space="preserve"> the </w:t>
            </w:r>
            <w:r w:rsidRPr="005C1DA9">
              <w:rPr>
                <w:rStyle w:val="hps"/>
                <w:rFonts w:ascii="Arial" w:hAnsi="Arial" w:cs="Arial"/>
                <w:sz w:val="22"/>
                <w:szCs w:val="22"/>
                <w:lang w:val="en"/>
              </w:rPr>
              <w:t>leaders of the</w:t>
            </w:r>
            <w:r w:rsidRPr="005C1DA9">
              <w:rPr>
                <w:rFonts w:ascii="Arial" w:hAnsi="Arial" w:cs="Arial"/>
                <w:sz w:val="22"/>
                <w:szCs w:val="22"/>
                <w:lang w:val="en"/>
              </w:rPr>
              <w:t xml:space="preserve"> </w:t>
            </w:r>
            <w:r w:rsidRPr="005C1DA9">
              <w:rPr>
                <w:rStyle w:val="hps"/>
                <w:rFonts w:ascii="Arial" w:hAnsi="Arial" w:cs="Arial"/>
                <w:sz w:val="22"/>
                <w:szCs w:val="22"/>
                <w:lang w:val="en"/>
              </w:rPr>
              <w:t>partner</w:t>
            </w:r>
            <w:r w:rsidRPr="005C1DA9">
              <w:rPr>
                <w:rFonts w:ascii="Arial" w:hAnsi="Arial" w:cs="Arial"/>
                <w:sz w:val="22"/>
                <w:szCs w:val="22"/>
                <w:lang w:val="en"/>
              </w:rPr>
              <w:t xml:space="preserve"> </w:t>
            </w:r>
            <w:r w:rsidRPr="005C1DA9">
              <w:rPr>
                <w:rStyle w:val="hps"/>
                <w:rFonts w:ascii="Arial" w:hAnsi="Arial" w:cs="Arial"/>
                <w:sz w:val="22"/>
                <w:szCs w:val="22"/>
                <w:lang w:val="en"/>
              </w:rPr>
              <w:t>settlements</w:t>
            </w:r>
            <w:r w:rsidRPr="005C1DA9">
              <w:rPr>
                <w:rFonts w:ascii="Arial" w:hAnsi="Arial" w:cs="Arial"/>
                <w:sz w:val="22"/>
                <w:szCs w:val="22"/>
                <w:lang w:val="en"/>
              </w:rPr>
              <w:t xml:space="preserve"> </w:t>
            </w:r>
            <w:r w:rsidRPr="005C1DA9">
              <w:rPr>
                <w:rStyle w:val="hps"/>
                <w:rFonts w:ascii="Arial" w:hAnsi="Arial" w:cs="Arial"/>
                <w:sz w:val="22"/>
                <w:szCs w:val="22"/>
                <w:lang w:val="en"/>
              </w:rPr>
              <w:t>and</w:t>
            </w:r>
            <w:r w:rsidRPr="005C1DA9">
              <w:rPr>
                <w:rFonts w:ascii="Arial" w:hAnsi="Arial" w:cs="Arial"/>
                <w:sz w:val="22"/>
                <w:szCs w:val="22"/>
                <w:lang w:val="en"/>
              </w:rPr>
              <w:t xml:space="preserve"> </w:t>
            </w:r>
            <w:r w:rsidRPr="005C1DA9">
              <w:rPr>
                <w:rStyle w:val="hps"/>
                <w:rFonts w:ascii="Arial" w:hAnsi="Arial" w:cs="Arial"/>
                <w:sz w:val="22"/>
                <w:szCs w:val="22"/>
                <w:lang w:val="en"/>
              </w:rPr>
              <w:t>leaders of</w:t>
            </w:r>
            <w:r w:rsidRPr="005C1DA9">
              <w:rPr>
                <w:rFonts w:ascii="Arial" w:hAnsi="Arial" w:cs="Arial"/>
                <w:sz w:val="22"/>
                <w:szCs w:val="22"/>
                <w:lang w:val="en"/>
              </w:rPr>
              <w:t xml:space="preserve"> the non-governmental</w:t>
            </w:r>
            <w:r w:rsidRPr="005C1DA9">
              <w:rPr>
                <w:rStyle w:val="hps"/>
                <w:rFonts w:ascii="Arial" w:hAnsi="Arial" w:cs="Arial"/>
                <w:sz w:val="22"/>
                <w:szCs w:val="22"/>
                <w:lang w:val="en"/>
              </w:rPr>
              <w:t xml:space="preserve"> organizations</w:t>
            </w:r>
            <w:r w:rsidRPr="005C1DA9">
              <w:rPr>
                <w:rFonts w:ascii="Arial" w:hAnsi="Arial" w:cs="Arial"/>
                <w:sz w:val="22"/>
                <w:szCs w:val="22"/>
                <w:lang w:val="en"/>
              </w:rPr>
              <w:t xml:space="preserve"> about </w:t>
            </w:r>
            <w:r w:rsidRPr="005C1DA9">
              <w:rPr>
                <w:rStyle w:val="hps"/>
                <w:rFonts w:ascii="Arial" w:hAnsi="Arial" w:cs="Arial"/>
                <w:sz w:val="22"/>
                <w:szCs w:val="22"/>
                <w:lang w:val="en"/>
              </w:rPr>
              <w:t>earlier</w:t>
            </w:r>
            <w:r w:rsidRPr="005C1DA9">
              <w:rPr>
                <w:rFonts w:ascii="Arial" w:hAnsi="Arial" w:cs="Arial"/>
                <w:sz w:val="22"/>
                <w:szCs w:val="22"/>
                <w:lang w:val="en"/>
              </w:rPr>
              <w:t xml:space="preserve"> </w:t>
            </w:r>
            <w:r w:rsidRPr="005C1DA9">
              <w:rPr>
                <w:rStyle w:val="hps"/>
                <w:rFonts w:ascii="Arial" w:hAnsi="Arial" w:cs="Arial"/>
                <w:sz w:val="22"/>
                <w:szCs w:val="22"/>
                <w:lang w:val="en"/>
              </w:rPr>
              <w:t>experiences</w:t>
            </w:r>
            <w:r w:rsidRPr="005C1DA9">
              <w:rPr>
                <w:rFonts w:ascii="Arial" w:hAnsi="Arial" w:cs="Arial"/>
                <w:sz w:val="22"/>
                <w:szCs w:val="22"/>
                <w:lang w:val="en"/>
              </w:rPr>
              <w:t xml:space="preserve">, direction strategies. </w:t>
            </w:r>
            <w:r w:rsidRPr="005C1DA9">
              <w:rPr>
                <w:rStyle w:val="hps"/>
                <w:rFonts w:ascii="Arial" w:hAnsi="Arial" w:cs="Arial"/>
                <w:sz w:val="22"/>
                <w:szCs w:val="22"/>
                <w:lang w:val="en"/>
              </w:rPr>
              <w:t>The</w:t>
            </w:r>
            <w:r w:rsidRPr="005C1DA9">
              <w:rPr>
                <w:rFonts w:ascii="Arial" w:hAnsi="Arial" w:cs="Arial"/>
                <w:sz w:val="22"/>
                <w:szCs w:val="22"/>
                <w:lang w:val="en"/>
              </w:rPr>
              <w:t xml:space="preserve"> </w:t>
            </w:r>
            <w:r w:rsidRPr="005C1DA9">
              <w:rPr>
                <w:rStyle w:val="hps"/>
                <w:rFonts w:ascii="Arial" w:hAnsi="Arial" w:cs="Arial"/>
                <w:sz w:val="22"/>
                <w:szCs w:val="22"/>
                <w:lang w:val="en"/>
              </w:rPr>
              <w:t>sports</w:t>
            </w:r>
            <w:r w:rsidRPr="005C1DA9">
              <w:rPr>
                <w:rFonts w:ascii="Arial" w:hAnsi="Arial" w:cs="Arial"/>
                <w:sz w:val="22"/>
                <w:szCs w:val="22"/>
                <w:lang w:val="en"/>
              </w:rPr>
              <w:t xml:space="preserve"> </w:t>
            </w:r>
            <w:r w:rsidRPr="005C1DA9">
              <w:rPr>
                <w:rStyle w:val="hps"/>
                <w:rFonts w:ascii="Arial" w:hAnsi="Arial" w:cs="Arial"/>
                <w:sz w:val="22"/>
                <w:szCs w:val="22"/>
                <w:lang w:val="en"/>
              </w:rPr>
              <w:t>organizations</w:t>
            </w:r>
            <w:r w:rsidRPr="005C1DA9">
              <w:rPr>
                <w:rFonts w:ascii="Arial" w:hAnsi="Arial" w:cs="Arial"/>
                <w:sz w:val="22"/>
                <w:szCs w:val="22"/>
                <w:lang w:val="en"/>
              </w:rPr>
              <w:t xml:space="preserve"> of the </w:t>
            </w:r>
            <w:r w:rsidRPr="005C1DA9">
              <w:rPr>
                <w:rStyle w:val="hps"/>
                <w:rFonts w:ascii="Arial" w:hAnsi="Arial" w:cs="Arial"/>
                <w:sz w:val="22"/>
                <w:szCs w:val="22"/>
                <w:lang w:val="en"/>
              </w:rPr>
              <w:t>participating towns also introduced themselves</w:t>
            </w:r>
            <w:r w:rsidRPr="005C1DA9">
              <w:rPr>
                <w:rFonts w:ascii="Arial" w:hAnsi="Arial" w:cs="Arial"/>
                <w:sz w:val="22"/>
                <w:szCs w:val="22"/>
                <w:lang w:val="en"/>
              </w:rPr>
              <w:t xml:space="preserve"> </w:t>
            </w:r>
            <w:r w:rsidRPr="005C1DA9">
              <w:rPr>
                <w:rStyle w:val="hps"/>
                <w:rFonts w:ascii="Arial" w:hAnsi="Arial" w:cs="Arial"/>
                <w:sz w:val="22"/>
                <w:szCs w:val="22"/>
                <w:lang w:val="en"/>
              </w:rPr>
              <w:t>and</w:t>
            </w:r>
            <w:r w:rsidRPr="005C1DA9">
              <w:rPr>
                <w:rFonts w:ascii="Arial" w:hAnsi="Arial" w:cs="Arial"/>
                <w:sz w:val="22"/>
                <w:szCs w:val="22"/>
                <w:lang w:val="en"/>
              </w:rPr>
              <w:t xml:space="preserve"> </w:t>
            </w:r>
            <w:r w:rsidRPr="005C1DA9">
              <w:rPr>
                <w:rStyle w:val="hps"/>
                <w:rFonts w:ascii="Arial" w:hAnsi="Arial" w:cs="Arial"/>
                <w:sz w:val="22"/>
                <w:szCs w:val="22"/>
                <w:lang w:val="en"/>
              </w:rPr>
              <w:t>discussed</w:t>
            </w:r>
            <w:r w:rsidRPr="005C1DA9">
              <w:rPr>
                <w:rFonts w:ascii="Arial" w:hAnsi="Arial" w:cs="Arial"/>
                <w:sz w:val="22"/>
                <w:szCs w:val="22"/>
                <w:lang w:val="en"/>
              </w:rPr>
              <w:t xml:space="preserve"> the </w:t>
            </w:r>
            <w:r w:rsidRPr="005C1DA9">
              <w:rPr>
                <w:rStyle w:val="hps"/>
                <w:rFonts w:ascii="Arial" w:hAnsi="Arial" w:cs="Arial"/>
                <w:sz w:val="22"/>
                <w:szCs w:val="22"/>
                <w:lang w:val="en"/>
              </w:rPr>
              <w:t>future</w:t>
            </w:r>
            <w:r w:rsidRPr="005C1DA9">
              <w:rPr>
                <w:rFonts w:ascii="Arial" w:hAnsi="Arial" w:cs="Arial"/>
                <w:sz w:val="22"/>
                <w:szCs w:val="22"/>
                <w:lang w:val="en"/>
              </w:rPr>
              <w:t xml:space="preserve"> </w:t>
            </w:r>
            <w:r w:rsidRPr="005C1DA9">
              <w:rPr>
                <w:rStyle w:val="hps"/>
                <w:rFonts w:ascii="Arial" w:hAnsi="Arial" w:cs="Arial"/>
                <w:sz w:val="22"/>
                <w:szCs w:val="22"/>
                <w:lang w:val="en"/>
              </w:rPr>
              <w:t>cooperation opportunities</w:t>
            </w:r>
            <w:r w:rsidRPr="005C1DA9">
              <w:rPr>
                <w:rFonts w:ascii="Arial" w:hAnsi="Arial" w:cs="Arial"/>
                <w:sz w:val="22"/>
                <w:szCs w:val="22"/>
                <w:lang w:val="en"/>
              </w:rPr>
              <w:t xml:space="preserve"> </w:t>
            </w:r>
            <w:r w:rsidRPr="005C1DA9">
              <w:rPr>
                <w:rStyle w:val="hps"/>
                <w:rFonts w:ascii="Arial" w:hAnsi="Arial" w:cs="Arial"/>
                <w:sz w:val="22"/>
                <w:szCs w:val="22"/>
                <w:lang w:val="en"/>
              </w:rPr>
              <w:t>in the</w:t>
            </w:r>
            <w:r w:rsidRPr="005C1DA9">
              <w:rPr>
                <w:rFonts w:ascii="Arial" w:hAnsi="Arial" w:cs="Arial"/>
                <w:sz w:val="22"/>
                <w:szCs w:val="22"/>
                <w:lang w:val="en"/>
              </w:rPr>
              <w:t xml:space="preserve"> </w:t>
            </w:r>
            <w:r w:rsidRPr="005C1DA9">
              <w:rPr>
                <w:rStyle w:val="hps"/>
                <w:rFonts w:ascii="Arial" w:hAnsi="Arial" w:cs="Arial"/>
                <w:sz w:val="22"/>
                <w:szCs w:val="22"/>
                <w:lang w:val="en"/>
              </w:rPr>
              <w:t>field of sport</w:t>
            </w:r>
            <w:r w:rsidRPr="005C1DA9">
              <w:rPr>
                <w:rFonts w:ascii="Arial" w:hAnsi="Arial" w:cs="Arial"/>
                <w:sz w:val="22"/>
                <w:szCs w:val="22"/>
                <w:lang w:val="en"/>
              </w:rPr>
              <w:t xml:space="preserve"> and the field of organizing shared </w:t>
            </w:r>
            <w:r w:rsidRPr="005C1DA9">
              <w:rPr>
                <w:rStyle w:val="hps"/>
                <w:rFonts w:ascii="Arial" w:hAnsi="Arial" w:cs="Arial"/>
                <w:sz w:val="22"/>
                <w:szCs w:val="22"/>
                <w:lang w:val="en"/>
              </w:rPr>
              <w:t>games</w:t>
            </w:r>
            <w:r w:rsidRPr="005C1DA9">
              <w:rPr>
                <w:rFonts w:ascii="Arial" w:hAnsi="Arial" w:cs="Arial"/>
                <w:sz w:val="22"/>
                <w:szCs w:val="22"/>
                <w:lang w:val="en"/>
              </w:rPr>
              <w:t xml:space="preserve">, </w:t>
            </w:r>
            <w:r w:rsidRPr="005C1DA9">
              <w:rPr>
                <w:rStyle w:val="hps"/>
                <w:rFonts w:ascii="Arial" w:hAnsi="Arial" w:cs="Arial"/>
                <w:sz w:val="22"/>
                <w:szCs w:val="22"/>
                <w:lang w:val="en"/>
              </w:rPr>
              <w:t>tournaments.</w:t>
            </w:r>
            <w:r w:rsidRPr="005C1DA9">
              <w:rPr>
                <w:rFonts w:ascii="Arial" w:hAnsi="Arial" w:cs="Arial"/>
                <w:sz w:val="22"/>
                <w:szCs w:val="22"/>
                <w:lang w:val="en"/>
              </w:rPr>
              <w:t xml:space="preserve"> </w:t>
            </w:r>
            <w:r w:rsidRPr="005C1DA9">
              <w:rPr>
                <w:rStyle w:val="hps"/>
                <w:rFonts w:ascii="Arial" w:hAnsi="Arial" w:cs="Arial"/>
                <w:sz w:val="22"/>
                <w:szCs w:val="22"/>
                <w:lang w:val="en"/>
              </w:rPr>
              <w:t>After the</w:t>
            </w:r>
            <w:r w:rsidRPr="005C1DA9">
              <w:rPr>
                <w:rFonts w:ascii="Arial" w:hAnsi="Arial" w:cs="Arial"/>
                <w:sz w:val="22"/>
                <w:szCs w:val="22"/>
                <w:lang w:val="en"/>
              </w:rPr>
              <w:t xml:space="preserve"> presentation programs </w:t>
            </w:r>
            <w:r w:rsidRPr="005C1DA9">
              <w:rPr>
                <w:rStyle w:val="hps"/>
                <w:rFonts w:ascii="Arial" w:hAnsi="Arial" w:cs="Arial"/>
                <w:sz w:val="22"/>
                <w:szCs w:val="22"/>
                <w:lang w:val="en"/>
              </w:rPr>
              <w:t>folklore</w:t>
            </w:r>
            <w:r w:rsidRPr="005C1DA9">
              <w:rPr>
                <w:rFonts w:ascii="Arial" w:hAnsi="Arial" w:cs="Arial"/>
                <w:sz w:val="22"/>
                <w:szCs w:val="22"/>
                <w:lang w:val="en"/>
              </w:rPr>
              <w:t xml:space="preserve"> </w:t>
            </w:r>
            <w:r w:rsidRPr="005C1DA9">
              <w:rPr>
                <w:rStyle w:val="hps"/>
                <w:rFonts w:ascii="Arial" w:hAnsi="Arial" w:cs="Arial"/>
                <w:sz w:val="22"/>
                <w:szCs w:val="22"/>
                <w:lang w:val="en"/>
              </w:rPr>
              <w:t>programs took place</w:t>
            </w:r>
            <w:r w:rsidRPr="005C1DA9">
              <w:rPr>
                <w:rFonts w:ascii="Arial" w:hAnsi="Arial" w:cs="Arial"/>
                <w:sz w:val="22"/>
                <w:szCs w:val="22"/>
                <w:lang w:val="en"/>
              </w:rPr>
              <w:t>, “</w:t>
            </w:r>
            <w:r w:rsidRPr="005C1DA9">
              <w:rPr>
                <w:rStyle w:val="hps"/>
                <w:rFonts w:ascii="Arial" w:hAnsi="Arial" w:cs="Arial"/>
                <w:sz w:val="22"/>
                <w:szCs w:val="22"/>
                <w:lang w:val="en"/>
              </w:rPr>
              <w:t>Along</w:t>
            </w:r>
            <w:r w:rsidRPr="005C1DA9">
              <w:rPr>
                <w:rFonts w:ascii="Arial" w:hAnsi="Arial" w:cs="Arial"/>
                <w:sz w:val="22"/>
                <w:szCs w:val="22"/>
                <w:lang w:val="en"/>
              </w:rPr>
              <w:t xml:space="preserve"> </w:t>
            </w:r>
            <w:r w:rsidRPr="005C1DA9">
              <w:rPr>
                <w:rStyle w:val="hps"/>
                <w:rFonts w:ascii="Arial" w:hAnsi="Arial" w:cs="Arial"/>
                <w:sz w:val="22"/>
                <w:szCs w:val="22"/>
                <w:lang w:val="en"/>
              </w:rPr>
              <w:t>the Little-Danube”</w:t>
            </w:r>
            <w:r w:rsidRPr="005C1DA9">
              <w:rPr>
                <w:rFonts w:ascii="Arial" w:hAnsi="Arial" w:cs="Arial"/>
                <w:sz w:val="22"/>
                <w:szCs w:val="22"/>
                <w:lang w:val="en"/>
              </w:rPr>
              <w:t xml:space="preserve"> </w:t>
            </w:r>
            <w:r w:rsidRPr="005C1DA9">
              <w:rPr>
                <w:rStyle w:val="hps"/>
                <w:rFonts w:ascii="Arial" w:hAnsi="Arial" w:cs="Arial"/>
                <w:sz w:val="22"/>
                <w:szCs w:val="22"/>
                <w:lang w:val="en"/>
              </w:rPr>
              <w:t>-</w:t>
            </w:r>
            <w:r w:rsidRPr="005C1DA9">
              <w:rPr>
                <w:rFonts w:ascii="Arial" w:hAnsi="Arial" w:cs="Arial"/>
                <w:sz w:val="22"/>
                <w:szCs w:val="22"/>
                <w:lang w:val="en"/>
              </w:rPr>
              <w:t xml:space="preserve"> </w:t>
            </w:r>
            <w:proofErr w:type="spellStart"/>
            <w:r w:rsidRPr="005C1DA9">
              <w:rPr>
                <w:rStyle w:val="hps"/>
                <w:rFonts w:ascii="Arial" w:hAnsi="Arial" w:cs="Arial"/>
                <w:sz w:val="22"/>
                <w:szCs w:val="22"/>
                <w:lang w:val="en"/>
              </w:rPr>
              <w:t>Kolárovo</w:t>
            </w:r>
            <w:proofErr w:type="spellEnd"/>
            <w:r w:rsidRPr="005C1DA9">
              <w:rPr>
                <w:rFonts w:ascii="Arial" w:hAnsi="Arial" w:cs="Arial"/>
                <w:sz w:val="22"/>
                <w:szCs w:val="22"/>
                <w:lang w:val="en"/>
              </w:rPr>
              <w:t xml:space="preserve"> </w:t>
            </w:r>
            <w:r w:rsidRPr="005C1DA9">
              <w:rPr>
                <w:rStyle w:val="hps"/>
                <w:rFonts w:ascii="Arial" w:hAnsi="Arial" w:cs="Arial"/>
                <w:sz w:val="22"/>
                <w:szCs w:val="22"/>
                <w:lang w:val="en"/>
              </w:rPr>
              <w:t>folk</w:t>
            </w:r>
            <w:r w:rsidRPr="005C1DA9">
              <w:rPr>
                <w:rFonts w:ascii="Arial" w:hAnsi="Arial" w:cs="Arial"/>
                <w:sz w:val="22"/>
                <w:szCs w:val="22"/>
                <w:lang w:val="en"/>
              </w:rPr>
              <w:t xml:space="preserve"> </w:t>
            </w:r>
            <w:r w:rsidRPr="005C1DA9">
              <w:rPr>
                <w:rStyle w:val="hps"/>
                <w:rFonts w:ascii="Arial" w:hAnsi="Arial" w:cs="Arial"/>
                <w:sz w:val="22"/>
                <w:szCs w:val="22"/>
                <w:lang w:val="en"/>
              </w:rPr>
              <w:t>dance group</w:t>
            </w:r>
            <w:r w:rsidRPr="005C1DA9">
              <w:rPr>
                <w:rFonts w:ascii="Arial" w:hAnsi="Arial" w:cs="Arial"/>
                <w:sz w:val="22"/>
                <w:szCs w:val="22"/>
                <w:lang w:val="en"/>
              </w:rPr>
              <w:t xml:space="preserve"> presented itself </w:t>
            </w:r>
            <w:r w:rsidRPr="005C1DA9">
              <w:rPr>
                <w:rStyle w:val="hps"/>
                <w:rFonts w:ascii="Arial" w:hAnsi="Arial" w:cs="Arial"/>
                <w:sz w:val="22"/>
                <w:szCs w:val="22"/>
                <w:lang w:val="en"/>
              </w:rPr>
              <w:t>and delivered dance</w:t>
            </w:r>
            <w:r w:rsidRPr="005C1DA9">
              <w:rPr>
                <w:rFonts w:ascii="Arial" w:hAnsi="Arial" w:cs="Arial"/>
                <w:sz w:val="22"/>
                <w:szCs w:val="22"/>
                <w:lang w:val="en"/>
              </w:rPr>
              <w:t xml:space="preserve"> </w:t>
            </w:r>
            <w:r w:rsidRPr="005C1DA9">
              <w:rPr>
                <w:rStyle w:val="hps"/>
                <w:rFonts w:ascii="Arial" w:hAnsi="Arial" w:cs="Arial"/>
                <w:sz w:val="22"/>
                <w:szCs w:val="22"/>
                <w:lang w:val="en"/>
              </w:rPr>
              <w:t>house.</w:t>
            </w:r>
            <w:r w:rsidRPr="005C1DA9">
              <w:rPr>
                <w:rFonts w:ascii="Arial" w:hAnsi="Arial" w:cs="Arial"/>
                <w:sz w:val="22"/>
                <w:szCs w:val="22"/>
                <w:lang w:val="en"/>
              </w:rPr>
              <w:t xml:space="preserve"> </w:t>
            </w:r>
            <w:r w:rsidRPr="005C1DA9">
              <w:rPr>
                <w:rStyle w:val="hps"/>
                <w:rFonts w:ascii="Arial" w:hAnsi="Arial" w:cs="Arial"/>
                <w:sz w:val="22"/>
                <w:szCs w:val="22"/>
                <w:lang w:val="en"/>
              </w:rPr>
              <w:t>The concert</w:t>
            </w:r>
            <w:r w:rsidRPr="005C1DA9">
              <w:rPr>
                <w:rFonts w:ascii="Arial" w:hAnsi="Arial" w:cs="Arial"/>
                <w:sz w:val="22"/>
                <w:szCs w:val="22"/>
                <w:lang w:val="en"/>
              </w:rPr>
              <w:t xml:space="preserve"> of </w:t>
            </w:r>
            <w:proofErr w:type="spellStart"/>
            <w:r w:rsidRPr="005C1DA9">
              <w:rPr>
                <w:rStyle w:val="hps"/>
                <w:rFonts w:ascii="Arial" w:hAnsi="Arial" w:cs="Arial"/>
                <w:sz w:val="22"/>
                <w:szCs w:val="22"/>
                <w:lang w:val="en"/>
              </w:rPr>
              <w:t>György</w:t>
            </w:r>
            <w:proofErr w:type="spellEnd"/>
            <w:r w:rsidRPr="005C1DA9">
              <w:rPr>
                <w:rFonts w:ascii="Arial" w:hAnsi="Arial" w:cs="Arial"/>
                <w:sz w:val="22"/>
                <w:szCs w:val="22"/>
                <w:lang w:val="en"/>
              </w:rPr>
              <w:t xml:space="preserve"> </w:t>
            </w:r>
            <w:proofErr w:type="spellStart"/>
            <w:r w:rsidRPr="005C1DA9">
              <w:rPr>
                <w:rStyle w:val="hps"/>
                <w:rFonts w:ascii="Arial" w:hAnsi="Arial" w:cs="Arial"/>
                <w:sz w:val="22"/>
                <w:szCs w:val="22"/>
                <w:lang w:val="en"/>
              </w:rPr>
              <w:t>Molnár</w:t>
            </w:r>
            <w:proofErr w:type="spellEnd"/>
            <w:r w:rsidRPr="005C1DA9">
              <w:rPr>
                <w:rFonts w:ascii="Arial" w:hAnsi="Arial" w:cs="Arial"/>
                <w:sz w:val="22"/>
                <w:szCs w:val="22"/>
                <w:lang w:val="en"/>
              </w:rPr>
              <w:t xml:space="preserve">, </w:t>
            </w:r>
            <w:proofErr w:type="spellStart"/>
            <w:r w:rsidRPr="005C1DA9">
              <w:rPr>
                <w:rStyle w:val="hps"/>
                <w:rFonts w:ascii="Arial" w:hAnsi="Arial" w:cs="Arial"/>
                <w:sz w:val="22"/>
                <w:szCs w:val="22"/>
                <w:lang w:val="en"/>
              </w:rPr>
              <w:t>Lyra</w:t>
            </w:r>
            <w:proofErr w:type="spellEnd"/>
            <w:r w:rsidRPr="005C1DA9">
              <w:rPr>
                <w:rFonts w:ascii="Arial" w:hAnsi="Arial" w:cs="Arial"/>
                <w:sz w:val="22"/>
                <w:szCs w:val="22"/>
                <w:lang w:val="en"/>
              </w:rPr>
              <w:t xml:space="preserve">-winning </w:t>
            </w:r>
            <w:r w:rsidRPr="005C1DA9">
              <w:rPr>
                <w:rStyle w:val="hps"/>
                <w:rFonts w:ascii="Arial" w:hAnsi="Arial" w:cs="Arial"/>
                <w:sz w:val="22"/>
                <w:szCs w:val="22"/>
                <w:lang w:val="en"/>
              </w:rPr>
              <w:t>accordion artist</w:t>
            </w:r>
            <w:r w:rsidRPr="005C1DA9">
              <w:rPr>
                <w:rFonts w:ascii="Arial" w:hAnsi="Arial" w:cs="Arial"/>
                <w:sz w:val="22"/>
                <w:szCs w:val="22"/>
                <w:lang w:val="en"/>
              </w:rPr>
              <w:t xml:space="preserve"> was the </w:t>
            </w:r>
            <w:r w:rsidRPr="005C1DA9">
              <w:rPr>
                <w:rStyle w:val="hps"/>
                <w:rFonts w:ascii="Arial" w:hAnsi="Arial" w:cs="Arial"/>
                <w:sz w:val="22"/>
                <w:szCs w:val="22"/>
                <w:lang w:val="en"/>
              </w:rPr>
              <w:t>outstanding</w:t>
            </w:r>
            <w:r w:rsidRPr="005C1DA9">
              <w:rPr>
                <w:rFonts w:ascii="Arial" w:hAnsi="Arial" w:cs="Arial"/>
                <w:sz w:val="22"/>
                <w:szCs w:val="22"/>
                <w:lang w:val="en"/>
              </w:rPr>
              <w:t xml:space="preserve"> </w:t>
            </w:r>
            <w:r w:rsidRPr="005C1DA9">
              <w:rPr>
                <w:rStyle w:val="hps"/>
                <w:rFonts w:ascii="Arial" w:hAnsi="Arial" w:cs="Arial"/>
                <w:sz w:val="22"/>
                <w:szCs w:val="22"/>
                <w:lang w:val="en"/>
              </w:rPr>
              <w:t>highlight of the evening in the castle</w:t>
            </w:r>
            <w:r w:rsidRPr="005C1DA9">
              <w:rPr>
                <w:rFonts w:ascii="Arial" w:hAnsi="Arial" w:cs="Arial"/>
                <w:sz w:val="22"/>
                <w:szCs w:val="22"/>
                <w:lang w:val="en"/>
              </w:rPr>
              <w:t xml:space="preserve"> </w:t>
            </w:r>
            <w:r w:rsidRPr="005C1DA9">
              <w:rPr>
                <w:rStyle w:val="hps"/>
                <w:rFonts w:ascii="Arial" w:hAnsi="Arial" w:cs="Arial"/>
                <w:sz w:val="22"/>
                <w:szCs w:val="22"/>
                <w:lang w:val="en"/>
              </w:rPr>
              <w:t>garden.</w:t>
            </w:r>
            <w:r w:rsidRPr="005C1DA9">
              <w:rPr>
                <w:rFonts w:ascii="Arial" w:hAnsi="Arial" w:cs="Arial"/>
                <w:sz w:val="22"/>
                <w:szCs w:val="22"/>
                <w:lang w:val="en"/>
              </w:rPr>
              <w:t xml:space="preserve"> The </w:t>
            </w:r>
            <w:r w:rsidRPr="005C1DA9">
              <w:rPr>
                <w:rStyle w:val="hps"/>
                <w:rFonts w:ascii="Arial" w:hAnsi="Arial" w:cs="Arial"/>
                <w:sz w:val="22"/>
                <w:szCs w:val="22"/>
                <w:lang w:val="en"/>
              </w:rPr>
              <w:t>good weather</w:t>
            </w:r>
            <w:r w:rsidRPr="005C1DA9">
              <w:rPr>
                <w:rFonts w:ascii="Arial" w:hAnsi="Arial" w:cs="Arial"/>
                <w:sz w:val="22"/>
                <w:szCs w:val="22"/>
                <w:lang w:val="en"/>
              </w:rPr>
              <w:t xml:space="preserve">, </w:t>
            </w:r>
            <w:r w:rsidRPr="005C1DA9">
              <w:rPr>
                <w:rStyle w:val="hps"/>
                <w:rFonts w:ascii="Arial" w:hAnsi="Arial" w:cs="Arial"/>
                <w:sz w:val="22"/>
                <w:szCs w:val="22"/>
                <w:lang w:val="en"/>
              </w:rPr>
              <w:t>pleasant</w:t>
            </w:r>
            <w:r w:rsidRPr="005C1DA9">
              <w:rPr>
                <w:rFonts w:ascii="Arial" w:hAnsi="Arial" w:cs="Arial"/>
                <w:sz w:val="22"/>
                <w:szCs w:val="22"/>
                <w:lang w:val="en"/>
              </w:rPr>
              <w:t xml:space="preserve"> </w:t>
            </w:r>
            <w:r w:rsidRPr="005C1DA9">
              <w:rPr>
                <w:rStyle w:val="hps"/>
                <w:rFonts w:ascii="Arial" w:hAnsi="Arial" w:cs="Arial"/>
                <w:sz w:val="22"/>
                <w:szCs w:val="22"/>
                <w:lang w:val="en"/>
              </w:rPr>
              <w:t>program,</w:t>
            </w:r>
            <w:r w:rsidRPr="005C1DA9">
              <w:rPr>
                <w:rFonts w:ascii="Arial" w:hAnsi="Arial" w:cs="Arial"/>
                <w:sz w:val="22"/>
                <w:szCs w:val="22"/>
                <w:lang w:val="en"/>
              </w:rPr>
              <w:t xml:space="preserve"> </w:t>
            </w:r>
            <w:r w:rsidRPr="005C1DA9">
              <w:rPr>
                <w:rStyle w:val="hps"/>
                <w:rFonts w:ascii="Arial" w:hAnsi="Arial" w:cs="Arial"/>
                <w:sz w:val="22"/>
                <w:szCs w:val="22"/>
                <w:lang w:val="en"/>
              </w:rPr>
              <w:t>imposing</w:t>
            </w:r>
            <w:r w:rsidRPr="005C1DA9">
              <w:rPr>
                <w:rFonts w:ascii="Arial" w:hAnsi="Arial" w:cs="Arial"/>
                <w:sz w:val="22"/>
                <w:szCs w:val="22"/>
                <w:lang w:val="en"/>
              </w:rPr>
              <w:t xml:space="preserve"> </w:t>
            </w:r>
            <w:r w:rsidRPr="005C1DA9">
              <w:rPr>
                <w:rStyle w:val="hps"/>
                <w:rFonts w:ascii="Arial" w:hAnsi="Arial" w:cs="Arial"/>
                <w:sz w:val="22"/>
                <w:szCs w:val="22"/>
                <w:lang w:val="en"/>
              </w:rPr>
              <w:t>environment</w:t>
            </w:r>
            <w:r w:rsidRPr="005C1DA9">
              <w:rPr>
                <w:rFonts w:ascii="Arial" w:hAnsi="Arial" w:cs="Arial"/>
                <w:sz w:val="22"/>
                <w:szCs w:val="22"/>
                <w:lang w:val="en"/>
              </w:rPr>
              <w:t xml:space="preserve"> </w:t>
            </w:r>
            <w:r w:rsidRPr="005C1DA9">
              <w:rPr>
                <w:rStyle w:val="hps"/>
                <w:rFonts w:ascii="Arial" w:hAnsi="Arial" w:cs="Arial"/>
                <w:sz w:val="22"/>
                <w:szCs w:val="22"/>
                <w:lang w:val="en"/>
              </w:rPr>
              <w:t>certainly</w:t>
            </w:r>
            <w:r w:rsidRPr="005C1DA9">
              <w:rPr>
                <w:rFonts w:ascii="Arial" w:hAnsi="Arial" w:cs="Arial"/>
                <w:sz w:val="22"/>
                <w:szCs w:val="22"/>
                <w:lang w:val="en"/>
              </w:rPr>
              <w:t xml:space="preserve"> </w:t>
            </w:r>
            <w:r w:rsidRPr="005C1DA9">
              <w:rPr>
                <w:rStyle w:val="hps"/>
                <w:rFonts w:ascii="Arial" w:hAnsi="Arial" w:cs="Arial"/>
                <w:sz w:val="22"/>
                <w:szCs w:val="22"/>
                <w:lang w:val="en"/>
              </w:rPr>
              <w:t>provided</w:t>
            </w:r>
            <w:r w:rsidRPr="005C1DA9">
              <w:rPr>
                <w:rFonts w:ascii="Arial" w:hAnsi="Arial" w:cs="Arial"/>
                <w:sz w:val="22"/>
                <w:szCs w:val="22"/>
                <w:lang w:val="en"/>
              </w:rPr>
              <w:t xml:space="preserve"> </w:t>
            </w:r>
            <w:r w:rsidRPr="005C1DA9">
              <w:rPr>
                <w:rStyle w:val="hps"/>
                <w:rFonts w:ascii="Arial" w:hAnsi="Arial" w:cs="Arial"/>
                <w:sz w:val="22"/>
                <w:szCs w:val="22"/>
                <w:lang w:val="en"/>
              </w:rPr>
              <w:t>a strong basis for</w:t>
            </w:r>
            <w:r w:rsidRPr="005C1DA9">
              <w:rPr>
                <w:rFonts w:ascii="Arial" w:hAnsi="Arial" w:cs="Arial"/>
                <w:sz w:val="22"/>
                <w:szCs w:val="22"/>
                <w:lang w:val="en"/>
              </w:rPr>
              <w:t xml:space="preserve"> </w:t>
            </w:r>
            <w:r w:rsidRPr="005C1DA9">
              <w:rPr>
                <w:rStyle w:val="hps"/>
                <w:rFonts w:ascii="Arial" w:hAnsi="Arial" w:cs="Arial"/>
                <w:sz w:val="22"/>
                <w:szCs w:val="22"/>
                <w:lang w:val="en"/>
              </w:rPr>
              <w:t>the development of</w:t>
            </w:r>
            <w:r w:rsidRPr="005C1DA9">
              <w:rPr>
                <w:rFonts w:ascii="Arial" w:hAnsi="Arial" w:cs="Arial"/>
                <w:sz w:val="22"/>
                <w:szCs w:val="22"/>
                <w:lang w:val="en"/>
              </w:rPr>
              <w:t xml:space="preserve"> </w:t>
            </w:r>
            <w:r w:rsidRPr="005C1DA9">
              <w:rPr>
                <w:rStyle w:val="hps"/>
                <w:rFonts w:ascii="Arial" w:hAnsi="Arial" w:cs="Arial"/>
                <w:sz w:val="22"/>
                <w:szCs w:val="22"/>
                <w:lang w:val="en"/>
              </w:rPr>
              <w:t>friendships.</w:t>
            </w:r>
          </w:p>
          <w:p w:rsidR="005C1DA9" w:rsidRPr="005C1DA9" w:rsidRDefault="005C1DA9" w:rsidP="005C1DA9">
            <w:pPr>
              <w:jc w:val="both"/>
              <w:rPr>
                <w:rFonts w:ascii="Arial" w:hAnsi="Arial" w:cs="Arial"/>
                <w:sz w:val="22"/>
                <w:szCs w:val="22"/>
              </w:rPr>
            </w:pPr>
          </w:p>
          <w:p w:rsidR="005C1DA9" w:rsidRPr="005C1DA9" w:rsidRDefault="005C1DA9" w:rsidP="005C1DA9">
            <w:pPr>
              <w:jc w:val="both"/>
              <w:rPr>
                <w:rStyle w:val="hps"/>
                <w:rFonts w:ascii="Arial" w:hAnsi="Arial" w:cs="Arial"/>
                <w:b/>
                <w:sz w:val="22"/>
                <w:szCs w:val="22"/>
                <w:lang w:val="en"/>
              </w:rPr>
            </w:pPr>
            <w:r w:rsidRPr="005C1DA9">
              <w:rPr>
                <w:rFonts w:ascii="Arial" w:hAnsi="Arial" w:cs="Arial"/>
                <w:b/>
                <w:sz w:val="22"/>
                <w:szCs w:val="22"/>
                <w:lang w:val="en"/>
              </w:rPr>
              <w:t>The day of  11/09/2015 was dedicated to ...</w:t>
            </w:r>
          </w:p>
          <w:p w:rsidR="005C1DA9" w:rsidRPr="005C1DA9" w:rsidRDefault="005C1DA9" w:rsidP="005C1DA9">
            <w:pPr>
              <w:jc w:val="both"/>
              <w:rPr>
                <w:rFonts w:ascii="Arial" w:hAnsi="Arial" w:cs="Arial"/>
                <w:sz w:val="22"/>
                <w:szCs w:val="22"/>
              </w:rPr>
            </w:pPr>
            <w:r w:rsidRPr="005C1DA9">
              <w:rPr>
                <w:rStyle w:val="hps"/>
                <w:rFonts w:ascii="Arial" w:hAnsi="Arial" w:cs="Arial"/>
                <w:sz w:val="22"/>
                <w:szCs w:val="22"/>
                <w:lang w:val="en"/>
              </w:rPr>
              <w:t>The early morning</w:t>
            </w:r>
            <w:r w:rsidRPr="005C1DA9">
              <w:rPr>
                <w:rFonts w:ascii="Arial" w:hAnsi="Arial" w:cs="Arial"/>
                <w:sz w:val="22"/>
                <w:szCs w:val="22"/>
                <w:lang w:val="en"/>
              </w:rPr>
              <w:t xml:space="preserve"> </w:t>
            </w:r>
            <w:r w:rsidRPr="005C1DA9">
              <w:rPr>
                <w:rStyle w:val="hps"/>
                <w:rFonts w:ascii="Arial" w:hAnsi="Arial" w:cs="Arial"/>
                <w:sz w:val="22"/>
                <w:szCs w:val="22"/>
                <w:lang w:val="en"/>
              </w:rPr>
              <w:t>programs</w:t>
            </w:r>
            <w:r w:rsidRPr="005C1DA9">
              <w:rPr>
                <w:rFonts w:ascii="Arial" w:hAnsi="Arial" w:cs="Arial"/>
                <w:sz w:val="22"/>
                <w:szCs w:val="22"/>
                <w:lang w:val="en"/>
              </w:rPr>
              <w:t xml:space="preserve"> </w:t>
            </w:r>
            <w:r w:rsidRPr="005C1DA9">
              <w:rPr>
                <w:rStyle w:val="hps"/>
                <w:rFonts w:ascii="Arial" w:hAnsi="Arial" w:cs="Arial"/>
                <w:sz w:val="22"/>
                <w:szCs w:val="22"/>
                <w:lang w:val="en"/>
              </w:rPr>
              <w:t>started with</w:t>
            </w:r>
            <w:r w:rsidRPr="005C1DA9">
              <w:rPr>
                <w:rFonts w:ascii="Arial" w:hAnsi="Arial" w:cs="Arial"/>
                <w:sz w:val="22"/>
                <w:szCs w:val="22"/>
                <w:lang w:val="en"/>
              </w:rPr>
              <w:t xml:space="preserve"> </w:t>
            </w:r>
            <w:r w:rsidRPr="005C1DA9">
              <w:rPr>
                <w:rStyle w:val="hps"/>
                <w:rFonts w:ascii="Arial" w:hAnsi="Arial" w:cs="Arial"/>
                <w:sz w:val="22"/>
                <w:szCs w:val="22"/>
                <w:lang w:val="en"/>
              </w:rPr>
              <w:t>athletic</w:t>
            </w:r>
            <w:r w:rsidRPr="005C1DA9">
              <w:rPr>
                <w:rFonts w:ascii="Arial" w:hAnsi="Arial" w:cs="Arial"/>
                <w:sz w:val="22"/>
                <w:szCs w:val="22"/>
                <w:lang w:val="en"/>
              </w:rPr>
              <w:t xml:space="preserve"> </w:t>
            </w:r>
            <w:r w:rsidRPr="005C1DA9">
              <w:rPr>
                <w:rStyle w:val="hps"/>
                <w:rFonts w:ascii="Arial" w:hAnsi="Arial" w:cs="Arial"/>
                <w:sz w:val="22"/>
                <w:szCs w:val="22"/>
                <w:lang w:val="en"/>
              </w:rPr>
              <w:t>activities.</w:t>
            </w:r>
            <w:r w:rsidRPr="005C1DA9">
              <w:rPr>
                <w:rFonts w:ascii="Arial" w:hAnsi="Arial" w:cs="Arial"/>
                <w:sz w:val="22"/>
                <w:szCs w:val="22"/>
                <w:lang w:val="en"/>
              </w:rPr>
              <w:t xml:space="preserve"> </w:t>
            </w:r>
            <w:r w:rsidRPr="005C1DA9">
              <w:rPr>
                <w:rStyle w:val="hps"/>
                <w:rFonts w:ascii="Arial" w:hAnsi="Arial" w:cs="Arial"/>
                <w:sz w:val="22"/>
                <w:szCs w:val="22"/>
                <w:lang w:val="en"/>
              </w:rPr>
              <w:t>Various</w:t>
            </w:r>
            <w:r w:rsidRPr="005C1DA9">
              <w:rPr>
                <w:rFonts w:ascii="Arial" w:hAnsi="Arial" w:cs="Arial"/>
                <w:sz w:val="22"/>
                <w:szCs w:val="22"/>
                <w:lang w:val="en"/>
              </w:rPr>
              <w:t xml:space="preserve"> </w:t>
            </w:r>
            <w:r w:rsidRPr="005C1DA9">
              <w:rPr>
                <w:rStyle w:val="hps"/>
                <w:rFonts w:ascii="Arial" w:hAnsi="Arial" w:cs="Arial"/>
                <w:sz w:val="22"/>
                <w:szCs w:val="22"/>
                <w:lang w:val="en"/>
              </w:rPr>
              <w:t>age groups could participate in the program called, “Do sport with the family</w:t>
            </w:r>
            <w:r w:rsidRPr="005C1DA9">
              <w:rPr>
                <w:rFonts w:ascii="Arial" w:hAnsi="Arial" w:cs="Arial"/>
                <w:sz w:val="22"/>
                <w:szCs w:val="22"/>
                <w:lang w:val="en"/>
              </w:rPr>
              <w:t xml:space="preserve">". The </w:t>
            </w:r>
            <w:r w:rsidRPr="005C1DA9">
              <w:rPr>
                <w:rStyle w:val="hps"/>
                <w:rFonts w:ascii="Arial" w:hAnsi="Arial" w:cs="Arial"/>
                <w:sz w:val="22"/>
                <w:szCs w:val="22"/>
                <w:lang w:val="en"/>
              </w:rPr>
              <w:t>morning</w:t>
            </w:r>
            <w:r w:rsidRPr="005C1DA9">
              <w:rPr>
                <w:rFonts w:ascii="Arial" w:hAnsi="Arial" w:cs="Arial"/>
                <w:sz w:val="22"/>
                <w:szCs w:val="22"/>
                <w:lang w:val="en"/>
              </w:rPr>
              <w:t xml:space="preserve">-long </w:t>
            </w:r>
            <w:r w:rsidRPr="005C1DA9">
              <w:rPr>
                <w:rStyle w:val="hps"/>
                <w:rFonts w:ascii="Arial" w:hAnsi="Arial" w:cs="Arial"/>
                <w:sz w:val="22"/>
                <w:szCs w:val="22"/>
                <w:lang w:val="en"/>
              </w:rPr>
              <w:t>contest</w:t>
            </w:r>
            <w:r w:rsidRPr="005C1DA9">
              <w:rPr>
                <w:rFonts w:ascii="Arial" w:hAnsi="Arial" w:cs="Arial"/>
                <w:sz w:val="22"/>
                <w:szCs w:val="22"/>
                <w:lang w:val="en"/>
              </w:rPr>
              <w:t xml:space="preserve"> was </w:t>
            </w:r>
            <w:r w:rsidRPr="005C1DA9">
              <w:rPr>
                <w:rStyle w:val="hps"/>
                <w:rFonts w:ascii="Arial" w:hAnsi="Arial" w:cs="Arial"/>
                <w:sz w:val="22"/>
                <w:szCs w:val="22"/>
                <w:lang w:val="en"/>
              </w:rPr>
              <w:t>followed by a joint</w:t>
            </w:r>
            <w:r w:rsidRPr="005C1DA9">
              <w:rPr>
                <w:rFonts w:ascii="Arial" w:hAnsi="Arial" w:cs="Arial"/>
                <w:sz w:val="22"/>
                <w:szCs w:val="22"/>
                <w:lang w:val="en"/>
              </w:rPr>
              <w:t xml:space="preserve"> </w:t>
            </w:r>
            <w:r w:rsidRPr="005C1DA9">
              <w:rPr>
                <w:rStyle w:val="hps"/>
                <w:rFonts w:ascii="Arial" w:hAnsi="Arial" w:cs="Arial"/>
                <w:sz w:val="22"/>
                <w:szCs w:val="22"/>
                <w:lang w:val="en"/>
              </w:rPr>
              <w:t>lunch</w:t>
            </w:r>
            <w:r w:rsidRPr="005C1DA9">
              <w:rPr>
                <w:rFonts w:ascii="Arial" w:hAnsi="Arial" w:cs="Arial"/>
                <w:sz w:val="22"/>
                <w:szCs w:val="22"/>
                <w:lang w:val="en"/>
              </w:rPr>
              <w:t xml:space="preserve"> </w:t>
            </w:r>
            <w:r w:rsidRPr="005C1DA9">
              <w:rPr>
                <w:rStyle w:val="hps"/>
                <w:rFonts w:ascii="Arial" w:hAnsi="Arial" w:cs="Arial"/>
                <w:sz w:val="22"/>
                <w:szCs w:val="22"/>
                <w:lang w:val="en"/>
              </w:rPr>
              <w:t>and a short</w:t>
            </w:r>
            <w:r w:rsidRPr="005C1DA9">
              <w:rPr>
                <w:rFonts w:ascii="Arial" w:hAnsi="Arial" w:cs="Arial"/>
                <w:sz w:val="22"/>
                <w:szCs w:val="22"/>
                <w:lang w:val="en"/>
              </w:rPr>
              <w:t xml:space="preserve"> </w:t>
            </w:r>
            <w:r w:rsidRPr="005C1DA9">
              <w:rPr>
                <w:rStyle w:val="hps"/>
                <w:rFonts w:ascii="Arial" w:hAnsi="Arial" w:cs="Arial"/>
                <w:sz w:val="22"/>
                <w:szCs w:val="22"/>
                <w:lang w:val="en"/>
              </w:rPr>
              <w:t>rest</w:t>
            </w:r>
            <w:r w:rsidRPr="005C1DA9">
              <w:rPr>
                <w:rFonts w:ascii="Arial" w:hAnsi="Arial" w:cs="Arial"/>
                <w:sz w:val="22"/>
                <w:szCs w:val="22"/>
                <w:lang w:val="en"/>
              </w:rPr>
              <w:t xml:space="preserve">. After that </w:t>
            </w:r>
            <w:r w:rsidRPr="005C1DA9">
              <w:rPr>
                <w:rStyle w:val="hps"/>
                <w:rFonts w:ascii="Arial" w:hAnsi="Arial" w:cs="Arial"/>
                <w:sz w:val="22"/>
                <w:szCs w:val="22"/>
                <w:lang w:val="en"/>
              </w:rPr>
              <w:t>the</w:t>
            </w:r>
            <w:r w:rsidRPr="005C1DA9">
              <w:rPr>
                <w:rFonts w:ascii="Arial" w:hAnsi="Arial" w:cs="Arial"/>
                <w:sz w:val="22"/>
                <w:szCs w:val="22"/>
                <w:lang w:val="en"/>
              </w:rPr>
              <w:t xml:space="preserve"> </w:t>
            </w:r>
            <w:r w:rsidRPr="005C1DA9">
              <w:rPr>
                <w:rStyle w:val="hps"/>
                <w:rFonts w:ascii="Arial" w:hAnsi="Arial" w:cs="Arial"/>
                <w:sz w:val="22"/>
                <w:szCs w:val="22"/>
                <w:lang w:val="en"/>
              </w:rPr>
              <w:t>guests</w:t>
            </w:r>
            <w:r w:rsidRPr="005C1DA9">
              <w:rPr>
                <w:rFonts w:ascii="Arial" w:hAnsi="Arial" w:cs="Arial"/>
                <w:sz w:val="22"/>
                <w:szCs w:val="22"/>
                <w:lang w:val="en"/>
              </w:rPr>
              <w:t xml:space="preserve"> took on their best </w:t>
            </w:r>
            <w:r w:rsidRPr="005C1DA9">
              <w:rPr>
                <w:rStyle w:val="hps"/>
                <w:rFonts w:ascii="Arial" w:hAnsi="Arial" w:cs="Arial"/>
                <w:sz w:val="22"/>
                <w:szCs w:val="22"/>
                <w:lang w:val="en"/>
              </w:rPr>
              <w:t>clothes</w:t>
            </w:r>
            <w:r w:rsidRPr="005C1DA9">
              <w:rPr>
                <w:rFonts w:ascii="Arial" w:hAnsi="Arial" w:cs="Arial"/>
                <w:sz w:val="22"/>
                <w:szCs w:val="22"/>
                <w:lang w:val="en"/>
              </w:rPr>
              <w:t xml:space="preserve"> </w:t>
            </w:r>
            <w:r w:rsidRPr="005C1DA9">
              <w:rPr>
                <w:rStyle w:val="hps"/>
                <w:rFonts w:ascii="Arial" w:hAnsi="Arial" w:cs="Arial"/>
                <w:sz w:val="22"/>
                <w:szCs w:val="22"/>
                <w:lang w:val="en"/>
              </w:rPr>
              <w:t>and began</w:t>
            </w:r>
            <w:r w:rsidRPr="005C1DA9">
              <w:rPr>
                <w:rFonts w:ascii="Arial" w:hAnsi="Arial" w:cs="Arial"/>
                <w:sz w:val="22"/>
                <w:szCs w:val="22"/>
                <w:lang w:val="en"/>
              </w:rPr>
              <w:t xml:space="preserve"> </w:t>
            </w:r>
            <w:r w:rsidRPr="005C1DA9">
              <w:rPr>
                <w:rStyle w:val="hps"/>
                <w:rFonts w:ascii="Arial" w:hAnsi="Arial" w:cs="Arial"/>
                <w:sz w:val="22"/>
                <w:szCs w:val="22"/>
                <w:lang w:val="en"/>
              </w:rPr>
              <w:t>the afternoon</w:t>
            </w:r>
            <w:r w:rsidRPr="005C1DA9">
              <w:rPr>
                <w:rFonts w:ascii="Arial" w:hAnsi="Arial" w:cs="Arial"/>
                <w:sz w:val="22"/>
                <w:szCs w:val="22"/>
                <w:lang w:val="en"/>
              </w:rPr>
              <w:t xml:space="preserve"> </w:t>
            </w:r>
            <w:r w:rsidRPr="005C1DA9">
              <w:rPr>
                <w:rStyle w:val="hps"/>
                <w:rFonts w:ascii="Arial" w:hAnsi="Arial" w:cs="Arial"/>
                <w:sz w:val="22"/>
                <w:szCs w:val="22"/>
                <w:lang w:val="en"/>
              </w:rPr>
              <w:t>programs</w:t>
            </w:r>
            <w:r w:rsidRPr="005C1DA9">
              <w:rPr>
                <w:rFonts w:ascii="Arial" w:hAnsi="Arial" w:cs="Arial"/>
                <w:sz w:val="22"/>
                <w:szCs w:val="22"/>
                <w:lang w:val="en"/>
              </w:rPr>
              <w:t xml:space="preserve">, which started with the </w:t>
            </w:r>
            <w:r w:rsidRPr="005C1DA9">
              <w:rPr>
                <w:rStyle w:val="hps"/>
                <w:rFonts w:ascii="Arial" w:hAnsi="Arial" w:cs="Arial"/>
                <w:sz w:val="22"/>
                <w:szCs w:val="22"/>
                <w:lang w:val="en"/>
              </w:rPr>
              <w:t>early afternoon</w:t>
            </w:r>
            <w:r w:rsidRPr="005C1DA9">
              <w:rPr>
                <w:rFonts w:ascii="Arial" w:hAnsi="Arial" w:cs="Arial"/>
                <w:sz w:val="22"/>
                <w:szCs w:val="22"/>
                <w:lang w:val="en"/>
              </w:rPr>
              <w:t xml:space="preserve"> formal opening and </w:t>
            </w:r>
            <w:r w:rsidRPr="005C1DA9">
              <w:rPr>
                <w:rStyle w:val="hps"/>
                <w:rFonts w:ascii="Arial" w:hAnsi="Arial" w:cs="Arial"/>
                <w:sz w:val="22"/>
                <w:szCs w:val="22"/>
                <w:lang w:val="en"/>
              </w:rPr>
              <w:t xml:space="preserve">wreath-laying </w:t>
            </w:r>
            <w:r w:rsidRPr="005C1DA9">
              <w:rPr>
                <w:rFonts w:ascii="Arial" w:hAnsi="Arial" w:cs="Arial"/>
                <w:sz w:val="22"/>
                <w:szCs w:val="22"/>
                <w:lang w:val="en"/>
              </w:rPr>
              <w:t xml:space="preserve">of the </w:t>
            </w:r>
            <w:r w:rsidRPr="005C1DA9">
              <w:rPr>
                <w:rStyle w:val="hps"/>
                <w:rFonts w:ascii="Arial" w:hAnsi="Arial" w:cs="Arial"/>
                <w:sz w:val="22"/>
                <w:szCs w:val="22"/>
                <w:lang w:val="en"/>
              </w:rPr>
              <w:t>II</w:t>
            </w:r>
            <w:r w:rsidRPr="005C1DA9">
              <w:rPr>
                <w:rFonts w:ascii="Arial" w:hAnsi="Arial" w:cs="Arial"/>
                <w:sz w:val="22"/>
                <w:szCs w:val="22"/>
                <w:lang w:val="en"/>
              </w:rPr>
              <w:t xml:space="preserve">. World </w:t>
            </w:r>
            <w:r w:rsidRPr="005C1DA9">
              <w:rPr>
                <w:rStyle w:val="hps"/>
                <w:rFonts w:ascii="Arial" w:hAnsi="Arial" w:cs="Arial"/>
                <w:sz w:val="22"/>
                <w:szCs w:val="22"/>
                <w:lang w:val="en"/>
              </w:rPr>
              <w:t>War memorial in the</w:t>
            </w:r>
            <w:r w:rsidRPr="005C1DA9">
              <w:rPr>
                <w:rFonts w:ascii="Arial" w:hAnsi="Arial" w:cs="Arial"/>
                <w:sz w:val="22"/>
                <w:szCs w:val="22"/>
                <w:lang w:val="en"/>
              </w:rPr>
              <w:t xml:space="preserve"> </w:t>
            </w:r>
            <w:r w:rsidRPr="005C1DA9">
              <w:rPr>
                <w:rStyle w:val="hps"/>
                <w:rFonts w:ascii="Arial" w:hAnsi="Arial" w:cs="Arial"/>
                <w:sz w:val="22"/>
                <w:szCs w:val="22"/>
                <w:lang w:val="en"/>
              </w:rPr>
              <w:t>Memorial</w:t>
            </w:r>
            <w:r w:rsidRPr="005C1DA9">
              <w:rPr>
                <w:rFonts w:ascii="Arial" w:hAnsi="Arial" w:cs="Arial"/>
                <w:sz w:val="22"/>
                <w:szCs w:val="22"/>
                <w:lang w:val="en"/>
              </w:rPr>
              <w:t xml:space="preserve"> </w:t>
            </w:r>
            <w:r w:rsidRPr="005C1DA9">
              <w:rPr>
                <w:rStyle w:val="hps"/>
                <w:rFonts w:ascii="Arial" w:hAnsi="Arial" w:cs="Arial"/>
                <w:sz w:val="22"/>
                <w:szCs w:val="22"/>
                <w:lang w:val="en"/>
              </w:rPr>
              <w:t xml:space="preserve">Park of </w:t>
            </w:r>
            <w:proofErr w:type="spellStart"/>
            <w:r w:rsidRPr="005C1DA9">
              <w:rPr>
                <w:rStyle w:val="hps"/>
                <w:rFonts w:ascii="Arial" w:hAnsi="Arial" w:cs="Arial"/>
                <w:sz w:val="22"/>
                <w:szCs w:val="22"/>
                <w:lang w:val="en"/>
              </w:rPr>
              <w:t>Ács</w:t>
            </w:r>
            <w:proofErr w:type="spellEnd"/>
            <w:r w:rsidRPr="005C1DA9">
              <w:rPr>
                <w:rStyle w:val="hps"/>
                <w:rFonts w:ascii="Arial" w:hAnsi="Arial" w:cs="Arial"/>
                <w:sz w:val="22"/>
                <w:szCs w:val="22"/>
                <w:lang w:val="en"/>
              </w:rPr>
              <w:t>.</w:t>
            </w:r>
            <w:r w:rsidRPr="005C1DA9">
              <w:rPr>
                <w:rFonts w:ascii="Arial" w:hAnsi="Arial" w:cs="Arial"/>
                <w:sz w:val="22"/>
                <w:szCs w:val="22"/>
                <w:lang w:val="en"/>
              </w:rPr>
              <w:t xml:space="preserve"> An informational lecture took place</w:t>
            </w:r>
            <w:r w:rsidRPr="005C1DA9">
              <w:rPr>
                <w:rFonts w:ascii="Arial" w:hAnsi="Arial" w:cs="Arial"/>
                <w:sz w:val="22"/>
                <w:szCs w:val="22"/>
              </w:rPr>
              <w:t xml:space="preserve"> in the ceremonial hall of the Mayor's Office with the title, "Hungary in the II. World War ",</w:t>
            </w:r>
            <w:r w:rsidRPr="005C1DA9">
              <w:rPr>
                <w:rFonts w:ascii="Arial" w:hAnsi="Arial" w:cs="Arial"/>
                <w:sz w:val="22"/>
                <w:szCs w:val="22"/>
                <w:lang w:val="en"/>
              </w:rPr>
              <w:t xml:space="preserve"> which was </w:t>
            </w:r>
            <w:r w:rsidRPr="005C1DA9">
              <w:rPr>
                <w:rStyle w:val="hps"/>
                <w:rFonts w:ascii="Arial" w:hAnsi="Arial" w:cs="Arial"/>
                <w:sz w:val="22"/>
                <w:szCs w:val="22"/>
                <w:lang w:val="en"/>
              </w:rPr>
              <w:t>followed by</w:t>
            </w:r>
            <w:r w:rsidRPr="005C1DA9">
              <w:rPr>
                <w:rFonts w:ascii="Arial" w:hAnsi="Arial" w:cs="Arial"/>
                <w:sz w:val="22"/>
                <w:szCs w:val="22"/>
                <w:lang w:val="en"/>
              </w:rPr>
              <w:t xml:space="preserve"> </w:t>
            </w:r>
            <w:r w:rsidRPr="005C1DA9">
              <w:rPr>
                <w:rStyle w:val="hps"/>
                <w:rFonts w:ascii="Arial" w:hAnsi="Arial" w:cs="Arial"/>
                <w:sz w:val="22"/>
                <w:szCs w:val="22"/>
                <w:lang w:val="en"/>
              </w:rPr>
              <w:t>a</w:t>
            </w:r>
            <w:r w:rsidRPr="005C1DA9">
              <w:rPr>
                <w:rFonts w:ascii="Arial" w:hAnsi="Arial" w:cs="Arial"/>
                <w:sz w:val="22"/>
                <w:szCs w:val="22"/>
                <w:lang w:val="en"/>
              </w:rPr>
              <w:t xml:space="preserve"> </w:t>
            </w:r>
            <w:r w:rsidRPr="005C1DA9">
              <w:rPr>
                <w:rStyle w:val="hps"/>
                <w:rFonts w:ascii="Arial" w:hAnsi="Arial" w:cs="Arial"/>
                <w:sz w:val="22"/>
                <w:szCs w:val="22"/>
                <w:lang w:val="en"/>
              </w:rPr>
              <w:t>celebratory</w:t>
            </w:r>
            <w:r w:rsidRPr="005C1DA9">
              <w:rPr>
                <w:rFonts w:ascii="Arial" w:hAnsi="Arial" w:cs="Arial"/>
                <w:sz w:val="22"/>
                <w:szCs w:val="22"/>
                <w:lang w:val="en"/>
              </w:rPr>
              <w:t xml:space="preserve"> </w:t>
            </w:r>
            <w:r w:rsidRPr="005C1DA9">
              <w:rPr>
                <w:rStyle w:val="hps"/>
                <w:rFonts w:ascii="Arial" w:hAnsi="Arial" w:cs="Arial"/>
                <w:sz w:val="22"/>
                <w:szCs w:val="22"/>
                <w:lang w:val="en"/>
              </w:rPr>
              <w:t>exhibition</w:t>
            </w:r>
            <w:r w:rsidRPr="005C1DA9">
              <w:rPr>
                <w:rFonts w:ascii="Arial" w:hAnsi="Arial" w:cs="Arial"/>
                <w:sz w:val="22"/>
                <w:szCs w:val="22"/>
                <w:lang w:val="en"/>
              </w:rPr>
              <w:t xml:space="preserve">: with the opening of the exhibition </w:t>
            </w:r>
            <w:r w:rsidRPr="005C1DA9">
              <w:rPr>
                <w:rFonts w:ascii="Arial" w:hAnsi="Arial" w:cs="Arial"/>
                <w:sz w:val="22"/>
                <w:szCs w:val="22"/>
              </w:rPr>
              <w:t xml:space="preserve">"Landscapes and lights" of </w:t>
            </w:r>
            <w:proofErr w:type="spellStart"/>
            <w:r w:rsidRPr="005C1DA9">
              <w:rPr>
                <w:rFonts w:ascii="Arial" w:hAnsi="Arial" w:cs="Arial"/>
                <w:sz w:val="22"/>
                <w:szCs w:val="22"/>
              </w:rPr>
              <w:t>Ilona</w:t>
            </w:r>
            <w:proofErr w:type="spellEnd"/>
            <w:r w:rsidRPr="005C1DA9">
              <w:rPr>
                <w:rFonts w:ascii="Arial" w:hAnsi="Arial" w:cs="Arial"/>
                <w:sz w:val="22"/>
                <w:szCs w:val="22"/>
              </w:rPr>
              <w:t xml:space="preserve"> Urban in the </w:t>
            </w:r>
            <w:proofErr w:type="spellStart"/>
            <w:r w:rsidRPr="005C1DA9">
              <w:rPr>
                <w:rFonts w:ascii="Arial" w:hAnsi="Arial" w:cs="Arial"/>
                <w:sz w:val="22"/>
                <w:szCs w:val="22"/>
              </w:rPr>
              <w:t>Sméja</w:t>
            </w:r>
            <w:proofErr w:type="spellEnd"/>
            <w:r w:rsidRPr="005C1DA9">
              <w:rPr>
                <w:rFonts w:ascii="Arial" w:hAnsi="Arial" w:cs="Arial"/>
                <w:sz w:val="22"/>
                <w:szCs w:val="22"/>
              </w:rPr>
              <w:t xml:space="preserve"> Gallery</w:t>
            </w:r>
            <w:r w:rsidRPr="005C1DA9">
              <w:rPr>
                <w:rStyle w:val="hps"/>
                <w:rFonts w:ascii="Arial" w:hAnsi="Arial" w:cs="Arial"/>
                <w:sz w:val="22"/>
                <w:szCs w:val="22"/>
                <w:lang w:val="en"/>
              </w:rPr>
              <w:t>.</w:t>
            </w:r>
            <w:r w:rsidRPr="005C1DA9">
              <w:rPr>
                <w:rFonts w:ascii="Arial" w:hAnsi="Arial" w:cs="Arial"/>
                <w:sz w:val="22"/>
                <w:szCs w:val="22"/>
                <w:lang w:val="en"/>
              </w:rPr>
              <w:t xml:space="preserve"> </w:t>
            </w:r>
            <w:r w:rsidRPr="005C1DA9">
              <w:rPr>
                <w:rStyle w:val="hps"/>
                <w:rFonts w:ascii="Arial" w:hAnsi="Arial" w:cs="Arial"/>
                <w:sz w:val="22"/>
                <w:szCs w:val="22"/>
                <w:lang w:val="en"/>
              </w:rPr>
              <w:t>The</w:t>
            </w:r>
            <w:r w:rsidRPr="005C1DA9">
              <w:rPr>
                <w:rFonts w:ascii="Arial" w:hAnsi="Arial" w:cs="Arial"/>
                <w:sz w:val="22"/>
                <w:szCs w:val="22"/>
                <w:lang w:val="en"/>
              </w:rPr>
              <w:t xml:space="preserve"> </w:t>
            </w:r>
            <w:r w:rsidRPr="005C1DA9">
              <w:rPr>
                <w:rStyle w:val="hps"/>
                <w:rFonts w:ascii="Arial" w:hAnsi="Arial" w:cs="Arial"/>
                <w:sz w:val="22"/>
                <w:szCs w:val="22"/>
                <w:lang w:val="en"/>
              </w:rPr>
              <w:t>afternoon</w:t>
            </w:r>
            <w:r w:rsidRPr="005C1DA9">
              <w:rPr>
                <w:rFonts w:ascii="Arial" w:hAnsi="Arial" w:cs="Arial"/>
                <w:sz w:val="22"/>
                <w:szCs w:val="22"/>
                <w:lang w:val="en"/>
              </w:rPr>
              <w:t xml:space="preserve"> </w:t>
            </w:r>
            <w:r w:rsidRPr="005C1DA9">
              <w:rPr>
                <w:rStyle w:val="hps"/>
                <w:rFonts w:ascii="Arial" w:hAnsi="Arial" w:cs="Arial"/>
                <w:sz w:val="22"/>
                <w:szCs w:val="22"/>
                <w:lang w:val="en"/>
              </w:rPr>
              <w:t>program</w:t>
            </w:r>
            <w:r w:rsidRPr="005C1DA9">
              <w:rPr>
                <w:rFonts w:ascii="Arial" w:hAnsi="Arial" w:cs="Arial"/>
                <w:sz w:val="22"/>
                <w:szCs w:val="22"/>
                <w:lang w:val="en"/>
              </w:rPr>
              <w:t xml:space="preserve"> </w:t>
            </w:r>
            <w:r w:rsidRPr="005C1DA9">
              <w:rPr>
                <w:rStyle w:val="hps"/>
                <w:rFonts w:ascii="Arial" w:hAnsi="Arial" w:cs="Arial"/>
                <w:sz w:val="22"/>
                <w:szCs w:val="22"/>
                <w:lang w:val="en"/>
              </w:rPr>
              <w:t>was crowned</w:t>
            </w:r>
            <w:r w:rsidRPr="005C1DA9">
              <w:rPr>
                <w:rFonts w:ascii="Arial" w:hAnsi="Arial" w:cs="Arial"/>
                <w:sz w:val="22"/>
                <w:szCs w:val="22"/>
                <w:lang w:val="en"/>
              </w:rPr>
              <w:t xml:space="preserve"> </w:t>
            </w:r>
            <w:r w:rsidRPr="005C1DA9">
              <w:rPr>
                <w:rStyle w:val="hps"/>
                <w:rFonts w:ascii="Arial" w:hAnsi="Arial" w:cs="Arial"/>
                <w:sz w:val="22"/>
                <w:szCs w:val="22"/>
                <w:lang w:val="en"/>
              </w:rPr>
              <w:t>by a</w:t>
            </w:r>
            <w:r w:rsidRPr="005C1DA9">
              <w:rPr>
                <w:rFonts w:ascii="Arial" w:hAnsi="Arial" w:cs="Arial"/>
                <w:sz w:val="22"/>
                <w:szCs w:val="22"/>
                <w:lang w:val="en"/>
              </w:rPr>
              <w:t xml:space="preserve"> </w:t>
            </w:r>
            <w:r w:rsidRPr="005C1DA9">
              <w:rPr>
                <w:rStyle w:val="hps"/>
                <w:rFonts w:ascii="Arial" w:hAnsi="Arial" w:cs="Arial"/>
                <w:sz w:val="22"/>
                <w:szCs w:val="22"/>
                <w:lang w:val="en"/>
              </w:rPr>
              <w:t>gala</w:t>
            </w:r>
            <w:r w:rsidRPr="005C1DA9">
              <w:rPr>
                <w:rFonts w:ascii="Arial" w:hAnsi="Arial" w:cs="Arial"/>
                <w:sz w:val="22"/>
                <w:szCs w:val="22"/>
                <w:lang w:val="en"/>
              </w:rPr>
              <w:t xml:space="preserve"> </w:t>
            </w:r>
            <w:r w:rsidRPr="005C1DA9">
              <w:rPr>
                <w:rStyle w:val="hps"/>
                <w:rFonts w:ascii="Arial" w:hAnsi="Arial" w:cs="Arial"/>
                <w:sz w:val="22"/>
                <w:szCs w:val="22"/>
                <w:lang w:val="en"/>
              </w:rPr>
              <w:t>reception,</w:t>
            </w:r>
            <w:r w:rsidRPr="005C1DA9">
              <w:rPr>
                <w:rFonts w:ascii="Arial" w:hAnsi="Arial" w:cs="Arial"/>
                <w:sz w:val="22"/>
                <w:szCs w:val="22"/>
                <w:lang w:val="en"/>
              </w:rPr>
              <w:t xml:space="preserve"> </w:t>
            </w:r>
            <w:r w:rsidRPr="005C1DA9">
              <w:rPr>
                <w:rFonts w:ascii="Arial" w:hAnsi="Arial" w:cs="Arial"/>
                <w:sz w:val="22"/>
                <w:szCs w:val="22"/>
              </w:rPr>
              <w:t>at the ceremonial hall of the Castle</w:t>
            </w:r>
            <w:r w:rsidRPr="005C1DA9">
              <w:rPr>
                <w:rFonts w:ascii="Arial" w:hAnsi="Arial" w:cs="Arial"/>
                <w:sz w:val="22"/>
                <w:szCs w:val="22"/>
                <w:lang w:val="en"/>
              </w:rPr>
              <w:t xml:space="preserve">. After that </w:t>
            </w:r>
            <w:r w:rsidRPr="005C1DA9">
              <w:rPr>
                <w:rStyle w:val="hps"/>
                <w:rFonts w:ascii="Arial" w:hAnsi="Arial" w:cs="Arial"/>
                <w:sz w:val="22"/>
                <w:szCs w:val="22"/>
                <w:lang w:val="en"/>
              </w:rPr>
              <w:t>the</w:t>
            </w:r>
            <w:r w:rsidRPr="005C1DA9">
              <w:rPr>
                <w:rFonts w:ascii="Arial" w:hAnsi="Arial" w:cs="Arial"/>
                <w:sz w:val="22"/>
                <w:szCs w:val="22"/>
                <w:lang w:val="en"/>
              </w:rPr>
              <w:t xml:space="preserve"> </w:t>
            </w:r>
            <w:r w:rsidRPr="005C1DA9">
              <w:rPr>
                <w:rStyle w:val="hps"/>
                <w:rFonts w:ascii="Arial" w:hAnsi="Arial" w:cs="Arial"/>
                <w:sz w:val="22"/>
                <w:szCs w:val="22"/>
                <w:lang w:val="en"/>
              </w:rPr>
              <w:t>various</w:t>
            </w:r>
            <w:r w:rsidRPr="005C1DA9">
              <w:rPr>
                <w:rFonts w:ascii="Arial" w:hAnsi="Arial" w:cs="Arial"/>
                <w:sz w:val="22"/>
                <w:szCs w:val="22"/>
                <w:lang w:val="en"/>
              </w:rPr>
              <w:t xml:space="preserve"> </w:t>
            </w:r>
            <w:r w:rsidRPr="005C1DA9">
              <w:rPr>
                <w:rStyle w:val="hps"/>
                <w:rFonts w:ascii="Arial" w:hAnsi="Arial" w:cs="Arial"/>
                <w:sz w:val="22"/>
                <w:szCs w:val="22"/>
                <w:lang w:val="en"/>
              </w:rPr>
              <w:t>genres of</w:t>
            </w:r>
            <w:r w:rsidRPr="005C1DA9">
              <w:rPr>
                <w:rFonts w:ascii="Arial" w:hAnsi="Arial" w:cs="Arial"/>
                <w:sz w:val="22"/>
                <w:szCs w:val="22"/>
                <w:lang w:val="en"/>
              </w:rPr>
              <w:t xml:space="preserve"> </w:t>
            </w:r>
            <w:r w:rsidRPr="005C1DA9">
              <w:rPr>
                <w:rStyle w:val="hps"/>
                <w:rFonts w:ascii="Arial" w:hAnsi="Arial" w:cs="Arial"/>
                <w:sz w:val="22"/>
                <w:szCs w:val="22"/>
                <w:lang w:val="en"/>
              </w:rPr>
              <w:t>culture</w:t>
            </w:r>
            <w:r w:rsidRPr="005C1DA9">
              <w:rPr>
                <w:rFonts w:ascii="Arial" w:hAnsi="Arial" w:cs="Arial"/>
                <w:sz w:val="22"/>
                <w:szCs w:val="22"/>
                <w:lang w:val="en"/>
              </w:rPr>
              <w:t xml:space="preserve"> was given </w:t>
            </w:r>
            <w:r w:rsidRPr="005C1DA9">
              <w:rPr>
                <w:rStyle w:val="hps"/>
                <w:rFonts w:ascii="Arial" w:hAnsi="Arial" w:cs="Arial"/>
                <w:sz w:val="22"/>
                <w:szCs w:val="22"/>
                <w:lang w:val="en"/>
              </w:rPr>
              <w:t>space</w:t>
            </w:r>
            <w:r w:rsidRPr="005C1DA9">
              <w:rPr>
                <w:rFonts w:ascii="Arial" w:hAnsi="Arial" w:cs="Arial"/>
                <w:sz w:val="22"/>
                <w:szCs w:val="22"/>
                <w:lang w:val="en"/>
              </w:rPr>
              <w:t xml:space="preserve"> </w:t>
            </w:r>
            <w:r w:rsidRPr="005C1DA9">
              <w:rPr>
                <w:rStyle w:val="hps"/>
                <w:rFonts w:ascii="Arial" w:hAnsi="Arial" w:cs="Arial"/>
                <w:sz w:val="22"/>
                <w:szCs w:val="22"/>
                <w:lang w:val="en"/>
              </w:rPr>
              <w:t>to unfold</w:t>
            </w:r>
            <w:r w:rsidRPr="005C1DA9">
              <w:rPr>
                <w:rFonts w:ascii="Arial" w:hAnsi="Arial" w:cs="Arial"/>
                <w:sz w:val="22"/>
                <w:szCs w:val="22"/>
                <w:lang w:val="en"/>
              </w:rPr>
              <w:t>.</w:t>
            </w:r>
          </w:p>
          <w:p w:rsidR="005C1DA9" w:rsidRPr="005C1DA9" w:rsidRDefault="005C1DA9" w:rsidP="005C1DA9">
            <w:pPr>
              <w:jc w:val="both"/>
              <w:rPr>
                <w:rFonts w:ascii="Arial" w:hAnsi="Arial" w:cs="Arial"/>
                <w:sz w:val="22"/>
                <w:szCs w:val="22"/>
              </w:rPr>
            </w:pPr>
          </w:p>
          <w:p w:rsidR="005C1DA9" w:rsidRPr="005C1DA9" w:rsidRDefault="005C1DA9" w:rsidP="005C1DA9">
            <w:pPr>
              <w:jc w:val="both"/>
              <w:rPr>
                <w:rFonts w:ascii="Arial" w:hAnsi="Arial" w:cs="Arial"/>
                <w:b/>
                <w:sz w:val="22"/>
                <w:szCs w:val="22"/>
                <w:lang w:val="en"/>
              </w:rPr>
            </w:pPr>
            <w:r w:rsidRPr="005C1DA9">
              <w:rPr>
                <w:rFonts w:ascii="Arial" w:hAnsi="Arial" w:cs="Arial"/>
                <w:b/>
                <w:sz w:val="22"/>
                <w:szCs w:val="22"/>
                <w:lang w:val="en"/>
              </w:rPr>
              <w:t>The day of  12/09/2015 was dedicated to ...</w:t>
            </w:r>
          </w:p>
          <w:p w:rsidR="005C1DA9" w:rsidRPr="005C1DA9" w:rsidRDefault="005C1DA9" w:rsidP="005C1DA9">
            <w:pPr>
              <w:jc w:val="both"/>
              <w:rPr>
                <w:rFonts w:ascii="Arial" w:hAnsi="Arial" w:cs="Arial"/>
                <w:sz w:val="22"/>
                <w:szCs w:val="22"/>
              </w:rPr>
            </w:pPr>
            <w:r w:rsidRPr="005C1DA9">
              <w:rPr>
                <w:rFonts w:ascii="Arial" w:hAnsi="Arial" w:cs="Arial"/>
                <w:sz w:val="22"/>
                <w:szCs w:val="22"/>
              </w:rPr>
              <w:t xml:space="preserve">The 3. Program day was started with a discussions forum with the title "10 years in the EU", at which reports were made about the experiences of towns </w:t>
            </w:r>
            <w:proofErr w:type="spellStart"/>
            <w:r w:rsidRPr="005C1DA9">
              <w:rPr>
                <w:rFonts w:ascii="Arial" w:hAnsi="Arial" w:cs="Arial"/>
                <w:sz w:val="22"/>
                <w:szCs w:val="22"/>
              </w:rPr>
              <w:t>Ács</w:t>
            </w:r>
            <w:proofErr w:type="spellEnd"/>
            <w:r w:rsidRPr="005C1DA9">
              <w:rPr>
                <w:rFonts w:ascii="Arial" w:hAnsi="Arial" w:cs="Arial"/>
                <w:sz w:val="22"/>
                <w:szCs w:val="22"/>
              </w:rPr>
              <w:t xml:space="preserve"> and </w:t>
            </w:r>
            <w:proofErr w:type="spellStart"/>
            <w:r w:rsidRPr="005C1DA9">
              <w:rPr>
                <w:rFonts w:ascii="Arial" w:hAnsi="Arial" w:cs="Arial"/>
                <w:sz w:val="22"/>
                <w:szCs w:val="22"/>
              </w:rPr>
              <w:t>Kolárovo</w:t>
            </w:r>
            <w:proofErr w:type="spellEnd"/>
            <w:r w:rsidRPr="005C1DA9">
              <w:rPr>
                <w:rFonts w:ascii="Arial" w:hAnsi="Arial" w:cs="Arial"/>
                <w:sz w:val="22"/>
                <w:szCs w:val="22"/>
              </w:rPr>
              <w:t xml:space="preserve"> since the EU accession. The theme was loosened up with a twinning sports competition, with the participation of the students of </w:t>
            </w:r>
            <w:proofErr w:type="spellStart"/>
            <w:r w:rsidRPr="005C1DA9">
              <w:rPr>
                <w:rFonts w:ascii="Arial" w:hAnsi="Arial" w:cs="Arial"/>
                <w:sz w:val="22"/>
                <w:szCs w:val="22"/>
              </w:rPr>
              <w:t>Zlatna</w:t>
            </w:r>
            <w:proofErr w:type="spellEnd"/>
            <w:r w:rsidRPr="005C1DA9">
              <w:rPr>
                <w:rFonts w:ascii="Arial" w:hAnsi="Arial" w:cs="Arial"/>
                <w:sz w:val="22"/>
                <w:szCs w:val="22"/>
              </w:rPr>
              <w:t xml:space="preserve"> </w:t>
            </w:r>
            <w:proofErr w:type="spellStart"/>
            <w:r w:rsidRPr="005C1DA9">
              <w:rPr>
                <w:rFonts w:ascii="Arial" w:hAnsi="Arial" w:cs="Arial"/>
                <w:sz w:val="22"/>
                <w:szCs w:val="22"/>
              </w:rPr>
              <w:t>na</w:t>
            </w:r>
            <w:proofErr w:type="spellEnd"/>
            <w:r w:rsidRPr="005C1DA9">
              <w:rPr>
                <w:rFonts w:ascii="Arial" w:hAnsi="Arial" w:cs="Arial"/>
                <w:sz w:val="22"/>
                <w:szCs w:val="22"/>
              </w:rPr>
              <w:t xml:space="preserve"> </w:t>
            </w:r>
            <w:proofErr w:type="spellStart"/>
            <w:r w:rsidRPr="005C1DA9">
              <w:rPr>
                <w:rFonts w:ascii="Arial" w:hAnsi="Arial" w:cs="Arial"/>
                <w:sz w:val="22"/>
                <w:szCs w:val="22"/>
              </w:rPr>
              <w:t>Ostrove</w:t>
            </w:r>
            <w:proofErr w:type="spellEnd"/>
            <w:r w:rsidRPr="005C1DA9">
              <w:rPr>
                <w:rFonts w:ascii="Arial" w:hAnsi="Arial" w:cs="Arial"/>
                <w:sz w:val="22"/>
                <w:szCs w:val="22"/>
              </w:rPr>
              <w:t xml:space="preserve">, </w:t>
            </w:r>
            <w:proofErr w:type="spellStart"/>
            <w:r w:rsidRPr="005C1DA9">
              <w:rPr>
                <w:rFonts w:ascii="Arial" w:hAnsi="Arial" w:cs="Arial"/>
                <w:sz w:val="22"/>
                <w:szCs w:val="22"/>
              </w:rPr>
              <w:t>Kolárovo</w:t>
            </w:r>
            <w:proofErr w:type="spellEnd"/>
            <w:r w:rsidRPr="005C1DA9">
              <w:rPr>
                <w:rFonts w:ascii="Arial" w:hAnsi="Arial" w:cs="Arial"/>
                <w:sz w:val="22"/>
                <w:szCs w:val="22"/>
              </w:rPr>
              <w:t xml:space="preserve"> and </w:t>
            </w:r>
            <w:proofErr w:type="spellStart"/>
            <w:r w:rsidRPr="005C1DA9">
              <w:rPr>
                <w:rFonts w:ascii="Arial" w:hAnsi="Arial" w:cs="Arial"/>
                <w:sz w:val="22"/>
                <w:szCs w:val="22"/>
              </w:rPr>
              <w:t>Ács</w:t>
            </w:r>
            <w:proofErr w:type="spellEnd"/>
            <w:r w:rsidRPr="005C1DA9">
              <w:rPr>
                <w:rFonts w:ascii="Arial" w:hAnsi="Arial" w:cs="Arial"/>
                <w:sz w:val="22"/>
                <w:szCs w:val="22"/>
              </w:rPr>
              <w:t xml:space="preserve">. In parallel with the contests a voluntary program took place, in the frame of which, blood donation took place by the organization of the Red Cross of </w:t>
            </w:r>
            <w:proofErr w:type="spellStart"/>
            <w:r w:rsidRPr="005C1DA9">
              <w:rPr>
                <w:rFonts w:ascii="Arial" w:hAnsi="Arial" w:cs="Arial"/>
                <w:sz w:val="22"/>
                <w:szCs w:val="22"/>
              </w:rPr>
              <w:t>Ács</w:t>
            </w:r>
            <w:proofErr w:type="spellEnd"/>
            <w:r w:rsidRPr="005C1DA9">
              <w:rPr>
                <w:rFonts w:ascii="Arial" w:hAnsi="Arial" w:cs="Arial"/>
                <w:sz w:val="22"/>
                <w:szCs w:val="22"/>
              </w:rPr>
              <w:t xml:space="preserve">. After lunch, the partners got together again and could attend </w:t>
            </w:r>
            <w:bookmarkStart w:id="0" w:name="_GoBack"/>
            <w:bookmarkEnd w:id="0"/>
            <w:r w:rsidR="00F0070A" w:rsidRPr="005C1DA9">
              <w:rPr>
                <w:rFonts w:ascii="Arial" w:hAnsi="Arial" w:cs="Arial"/>
                <w:sz w:val="22"/>
                <w:szCs w:val="22"/>
              </w:rPr>
              <w:t>lectures</w:t>
            </w:r>
            <w:r w:rsidRPr="005C1DA9">
              <w:rPr>
                <w:rFonts w:ascii="Arial" w:hAnsi="Arial" w:cs="Arial"/>
                <w:sz w:val="22"/>
                <w:szCs w:val="22"/>
              </w:rPr>
              <w:t xml:space="preserve"> besides a Roundtable discussion about the role take of Hungary in building of the European democracy, then and now. Late in the afternoon the presentation of the book "Tales from the Millennium oaks" by </w:t>
            </w:r>
            <w:proofErr w:type="spellStart"/>
            <w:r w:rsidRPr="005C1DA9">
              <w:rPr>
                <w:rFonts w:ascii="Arial" w:hAnsi="Arial" w:cs="Arial"/>
                <w:sz w:val="22"/>
                <w:szCs w:val="22"/>
              </w:rPr>
              <w:t>Szűcs</w:t>
            </w:r>
            <w:proofErr w:type="spellEnd"/>
            <w:r w:rsidRPr="005C1DA9">
              <w:rPr>
                <w:rFonts w:ascii="Arial" w:hAnsi="Arial" w:cs="Arial"/>
                <w:sz w:val="22"/>
                <w:szCs w:val="22"/>
              </w:rPr>
              <w:t xml:space="preserve"> </w:t>
            </w:r>
            <w:proofErr w:type="spellStart"/>
            <w:r w:rsidRPr="005C1DA9">
              <w:rPr>
                <w:rFonts w:ascii="Arial" w:hAnsi="Arial" w:cs="Arial"/>
                <w:sz w:val="22"/>
                <w:szCs w:val="22"/>
              </w:rPr>
              <w:t>Béla</w:t>
            </w:r>
            <w:proofErr w:type="spellEnd"/>
            <w:r w:rsidRPr="005C1DA9">
              <w:rPr>
                <w:rFonts w:ascii="Arial" w:hAnsi="Arial" w:cs="Arial"/>
                <w:sz w:val="22"/>
                <w:szCs w:val="22"/>
              </w:rPr>
              <w:t xml:space="preserve"> Albert took place, together with a joint tree planting in the Millennium memorial park. The program was continued with a youth contests, with the theme "Let's find out Europe". At the end of a busy, stimulating third day the guests were relaxing at the City Festive cultural evening.</w:t>
            </w:r>
          </w:p>
          <w:p w:rsidR="005C1DA9" w:rsidRPr="005C1DA9" w:rsidRDefault="005C1DA9" w:rsidP="005C1DA9">
            <w:pPr>
              <w:jc w:val="both"/>
              <w:rPr>
                <w:rFonts w:ascii="Arial" w:hAnsi="Arial" w:cs="Arial"/>
                <w:sz w:val="22"/>
                <w:szCs w:val="22"/>
              </w:rPr>
            </w:pPr>
          </w:p>
          <w:p w:rsidR="005C1DA9" w:rsidRPr="005C1DA9" w:rsidRDefault="005C1DA9" w:rsidP="005C1DA9">
            <w:pPr>
              <w:jc w:val="both"/>
              <w:rPr>
                <w:rFonts w:ascii="Arial" w:hAnsi="Arial" w:cs="Arial"/>
                <w:b/>
                <w:sz w:val="22"/>
                <w:szCs w:val="22"/>
                <w:lang w:val="en"/>
              </w:rPr>
            </w:pPr>
            <w:r w:rsidRPr="005C1DA9">
              <w:rPr>
                <w:rFonts w:ascii="Arial" w:hAnsi="Arial" w:cs="Arial"/>
                <w:b/>
                <w:sz w:val="22"/>
                <w:szCs w:val="22"/>
                <w:lang w:val="en"/>
              </w:rPr>
              <w:t>The day of  13/09/2015 was dedicated to ...</w:t>
            </w:r>
          </w:p>
          <w:p w:rsidR="00734904" w:rsidRPr="003B52C0" w:rsidRDefault="005C1DA9" w:rsidP="005C1DA9">
            <w:pPr>
              <w:jc w:val="both"/>
              <w:rPr>
                <w:i/>
                <w:lang w:eastAsia="en-GB"/>
              </w:rPr>
            </w:pPr>
            <w:r w:rsidRPr="005C1DA9">
              <w:rPr>
                <w:rStyle w:val="hps"/>
                <w:rFonts w:ascii="Arial" w:hAnsi="Arial" w:cs="Arial"/>
                <w:sz w:val="22"/>
                <w:szCs w:val="22"/>
                <w:lang w:val="en"/>
              </w:rPr>
              <w:t>The final</w:t>
            </w:r>
            <w:r w:rsidRPr="005C1DA9">
              <w:rPr>
                <w:rFonts w:ascii="Arial" w:hAnsi="Arial" w:cs="Arial"/>
                <w:sz w:val="22"/>
                <w:szCs w:val="22"/>
                <w:lang w:val="en"/>
              </w:rPr>
              <w:t xml:space="preserve"> </w:t>
            </w:r>
            <w:r w:rsidRPr="005C1DA9">
              <w:rPr>
                <w:rStyle w:val="hps"/>
                <w:rFonts w:ascii="Arial" w:hAnsi="Arial" w:cs="Arial"/>
                <w:sz w:val="22"/>
                <w:szCs w:val="22"/>
                <w:lang w:val="en"/>
              </w:rPr>
              <w:t>day</w:t>
            </w:r>
            <w:r w:rsidRPr="005C1DA9">
              <w:rPr>
                <w:rFonts w:ascii="Arial" w:hAnsi="Arial" w:cs="Arial"/>
                <w:sz w:val="22"/>
                <w:szCs w:val="22"/>
                <w:lang w:val="en"/>
              </w:rPr>
              <w:t xml:space="preserve"> on </w:t>
            </w:r>
            <w:r w:rsidRPr="005C1DA9">
              <w:rPr>
                <w:rStyle w:val="hps"/>
                <w:rFonts w:ascii="Arial" w:hAnsi="Arial" w:cs="Arial"/>
                <w:sz w:val="22"/>
                <w:szCs w:val="22"/>
                <w:lang w:val="en"/>
              </w:rPr>
              <w:t>Sunday</w:t>
            </w:r>
            <w:r w:rsidRPr="005C1DA9">
              <w:rPr>
                <w:rFonts w:ascii="Arial" w:hAnsi="Arial" w:cs="Arial"/>
                <w:sz w:val="22"/>
                <w:szCs w:val="22"/>
                <w:lang w:val="en"/>
              </w:rPr>
              <w:t xml:space="preserve"> </w:t>
            </w:r>
            <w:r w:rsidRPr="005C1DA9">
              <w:rPr>
                <w:rStyle w:val="hps"/>
                <w:rFonts w:ascii="Arial" w:hAnsi="Arial" w:cs="Arial"/>
                <w:sz w:val="22"/>
                <w:szCs w:val="22"/>
                <w:lang w:val="en"/>
              </w:rPr>
              <w:t>began with</w:t>
            </w:r>
            <w:r w:rsidRPr="005C1DA9">
              <w:rPr>
                <w:rFonts w:ascii="Arial" w:hAnsi="Arial" w:cs="Arial"/>
                <w:sz w:val="22"/>
                <w:szCs w:val="22"/>
                <w:lang w:val="en"/>
              </w:rPr>
              <w:t xml:space="preserve"> </w:t>
            </w:r>
            <w:r w:rsidRPr="005C1DA9">
              <w:rPr>
                <w:rStyle w:val="hps"/>
                <w:rFonts w:ascii="Arial" w:hAnsi="Arial" w:cs="Arial"/>
                <w:sz w:val="22"/>
                <w:szCs w:val="22"/>
                <w:lang w:val="en"/>
              </w:rPr>
              <w:t>a</w:t>
            </w:r>
            <w:r w:rsidRPr="005C1DA9">
              <w:rPr>
                <w:rFonts w:ascii="Arial" w:hAnsi="Arial" w:cs="Arial"/>
                <w:sz w:val="22"/>
                <w:szCs w:val="22"/>
                <w:lang w:val="en"/>
              </w:rPr>
              <w:t xml:space="preserve"> </w:t>
            </w:r>
            <w:r w:rsidRPr="005C1DA9">
              <w:rPr>
                <w:rStyle w:val="hps"/>
                <w:rFonts w:ascii="Arial" w:hAnsi="Arial" w:cs="Arial"/>
                <w:sz w:val="22"/>
                <w:szCs w:val="22"/>
                <w:lang w:val="en"/>
              </w:rPr>
              <w:t>joint</w:t>
            </w:r>
            <w:r w:rsidRPr="005C1DA9">
              <w:rPr>
                <w:rFonts w:ascii="Arial" w:hAnsi="Arial" w:cs="Arial"/>
                <w:sz w:val="22"/>
                <w:szCs w:val="22"/>
                <w:lang w:val="en"/>
              </w:rPr>
              <w:t xml:space="preserve"> </w:t>
            </w:r>
            <w:r w:rsidRPr="005C1DA9">
              <w:rPr>
                <w:rStyle w:val="hps"/>
                <w:rFonts w:ascii="Arial" w:hAnsi="Arial" w:cs="Arial"/>
                <w:sz w:val="22"/>
                <w:szCs w:val="22"/>
                <w:lang w:val="en"/>
              </w:rPr>
              <w:t>ecumenical</w:t>
            </w:r>
            <w:r w:rsidRPr="005C1DA9">
              <w:rPr>
                <w:rFonts w:ascii="Arial" w:hAnsi="Arial" w:cs="Arial"/>
                <w:sz w:val="22"/>
                <w:szCs w:val="22"/>
                <w:lang w:val="en"/>
              </w:rPr>
              <w:t xml:space="preserve"> </w:t>
            </w:r>
            <w:r w:rsidRPr="005C1DA9">
              <w:rPr>
                <w:rStyle w:val="hps"/>
                <w:rFonts w:ascii="Arial" w:hAnsi="Arial" w:cs="Arial"/>
                <w:sz w:val="22"/>
                <w:szCs w:val="22"/>
                <w:lang w:val="en"/>
              </w:rPr>
              <w:t>worship</w:t>
            </w:r>
            <w:r w:rsidRPr="005C1DA9">
              <w:rPr>
                <w:rFonts w:ascii="Arial" w:hAnsi="Arial" w:cs="Arial"/>
                <w:sz w:val="22"/>
                <w:szCs w:val="22"/>
                <w:lang w:val="en"/>
              </w:rPr>
              <w:t xml:space="preserve">, which was continued with a </w:t>
            </w:r>
            <w:r w:rsidRPr="005C1DA9">
              <w:rPr>
                <w:rStyle w:val="hps"/>
                <w:rFonts w:ascii="Arial" w:hAnsi="Arial" w:cs="Arial"/>
                <w:sz w:val="22"/>
                <w:szCs w:val="22"/>
                <w:lang w:val="en"/>
              </w:rPr>
              <w:t>last</w:t>
            </w:r>
            <w:r w:rsidRPr="005C1DA9">
              <w:rPr>
                <w:rFonts w:ascii="Arial" w:hAnsi="Arial" w:cs="Arial"/>
                <w:sz w:val="22"/>
                <w:szCs w:val="22"/>
                <w:lang w:val="en"/>
              </w:rPr>
              <w:t xml:space="preserve"> </w:t>
            </w:r>
            <w:r w:rsidRPr="005C1DA9">
              <w:rPr>
                <w:rStyle w:val="hps"/>
                <w:rFonts w:ascii="Arial" w:hAnsi="Arial" w:cs="Arial"/>
                <w:sz w:val="22"/>
                <w:szCs w:val="22"/>
                <w:lang w:val="en"/>
              </w:rPr>
              <w:t>joint</w:t>
            </w:r>
            <w:r w:rsidRPr="005C1DA9">
              <w:rPr>
                <w:rFonts w:ascii="Arial" w:hAnsi="Arial" w:cs="Arial"/>
                <w:sz w:val="22"/>
                <w:szCs w:val="22"/>
                <w:lang w:val="en"/>
              </w:rPr>
              <w:t xml:space="preserve"> </w:t>
            </w:r>
            <w:r w:rsidRPr="005C1DA9">
              <w:rPr>
                <w:rStyle w:val="hps"/>
                <w:rFonts w:ascii="Arial" w:hAnsi="Arial" w:cs="Arial"/>
                <w:sz w:val="22"/>
                <w:szCs w:val="22"/>
                <w:lang w:val="en"/>
              </w:rPr>
              <w:t>strategy</w:t>
            </w:r>
            <w:r w:rsidRPr="005C1DA9">
              <w:rPr>
                <w:rFonts w:ascii="Arial" w:hAnsi="Arial" w:cs="Arial"/>
                <w:sz w:val="22"/>
                <w:szCs w:val="22"/>
                <w:lang w:val="en"/>
              </w:rPr>
              <w:t>-building</w:t>
            </w:r>
            <w:r w:rsidRPr="005C1DA9">
              <w:rPr>
                <w:rStyle w:val="hps"/>
                <w:rFonts w:ascii="Arial" w:hAnsi="Arial" w:cs="Arial"/>
                <w:sz w:val="22"/>
                <w:szCs w:val="22"/>
                <w:lang w:val="en"/>
              </w:rPr>
              <w:t xml:space="preserve"> conversation</w:t>
            </w:r>
            <w:r w:rsidRPr="005C1DA9">
              <w:rPr>
                <w:rFonts w:ascii="Arial" w:hAnsi="Arial" w:cs="Arial"/>
                <w:sz w:val="22"/>
                <w:szCs w:val="22"/>
                <w:lang w:val="en"/>
              </w:rPr>
              <w:t xml:space="preserve">. </w:t>
            </w:r>
            <w:r w:rsidRPr="005C1DA9">
              <w:rPr>
                <w:rStyle w:val="hps"/>
                <w:rFonts w:ascii="Arial" w:hAnsi="Arial" w:cs="Arial"/>
                <w:sz w:val="22"/>
                <w:szCs w:val="22"/>
                <w:lang w:val="en"/>
              </w:rPr>
              <w:t>The experiences of the meeting</w:t>
            </w:r>
            <w:r w:rsidRPr="005C1DA9">
              <w:rPr>
                <w:rFonts w:ascii="Arial" w:hAnsi="Arial" w:cs="Arial"/>
                <w:sz w:val="22"/>
                <w:szCs w:val="22"/>
                <w:lang w:val="en"/>
              </w:rPr>
              <w:t xml:space="preserve"> were </w:t>
            </w:r>
            <w:r w:rsidRPr="005C1DA9">
              <w:rPr>
                <w:rStyle w:val="hps"/>
                <w:rFonts w:ascii="Arial" w:hAnsi="Arial" w:cs="Arial"/>
                <w:sz w:val="22"/>
                <w:szCs w:val="22"/>
                <w:lang w:val="en"/>
              </w:rPr>
              <w:t>discussed,</w:t>
            </w:r>
            <w:r w:rsidRPr="005C1DA9">
              <w:rPr>
                <w:rFonts w:ascii="Arial" w:hAnsi="Arial" w:cs="Arial"/>
                <w:sz w:val="22"/>
                <w:szCs w:val="22"/>
                <w:lang w:val="en"/>
              </w:rPr>
              <w:t xml:space="preserve"> the </w:t>
            </w:r>
            <w:r w:rsidRPr="005C1DA9">
              <w:rPr>
                <w:rStyle w:val="hps"/>
                <w:rFonts w:ascii="Arial" w:hAnsi="Arial" w:cs="Arial"/>
                <w:sz w:val="22"/>
                <w:szCs w:val="22"/>
                <w:lang w:val="en"/>
              </w:rPr>
              <w:t>cooperation opportunities for the future</w:t>
            </w:r>
            <w:r w:rsidRPr="005C1DA9">
              <w:rPr>
                <w:rFonts w:ascii="Arial" w:hAnsi="Arial" w:cs="Arial"/>
                <w:sz w:val="22"/>
                <w:szCs w:val="22"/>
                <w:lang w:val="en"/>
              </w:rPr>
              <w:t xml:space="preserve"> were </w:t>
            </w:r>
            <w:r w:rsidRPr="005C1DA9">
              <w:rPr>
                <w:rStyle w:val="hps"/>
                <w:rFonts w:ascii="Arial" w:hAnsi="Arial" w:cs="Arial"/>
                <w:sz w:val="22"/>
                <w:szCs w:val="22"/>
                <w:lang w:val="en"/>
              </w:rPr>
              <w:t>outlined</w:t>
            </w:r>
            <w:r w:rsidRPr="005C1DA9">
              <w:rPr>
                <w:rFonts w:ascii="Arial" w:hAnsi="Arial" w:cs="Arial"/>
                <w:sz w:val="22"/>
                <w:szCs w:val="22"/>
                <w:lang w:val="en"/>
              </w:rPr>
              <w:t xml:space="preserve"> </w:t>
            </w:r>
            <w:r w:rsidRPr="005C1DA9">
              <w:rPr>
                <w:rStyle w:val="hps"/>
                <w:rFonts w:ascii="Arial" w:hAnsi="Arial" w:cs="Arial"/>
                <w:sz w:val="22"/>
                <w:szCs w:val="22"/>
                <w:lang w:val="en"/>
              </w:rPr>
              <w:t>and</w:t>
            </w:r>
            <w:r w:rsidRPr="005C1DA9">
              <w:rPr>
                <w:rFonts w:ascii="Arial" w:hAnsi="Arial" w:cs="Arial"/>
                <w:sz w:val="22"/>
                <w:szCs w:val="22"/>
                <w:lang w:val="en"/>
              </w:rPr>
              <w:t xml:space="preserve"> a </w:t>
            </w:r>
            <w:r w:rsidRPr="005C1DA9">
              <w:rPr>
                <w:rStyle w:val="hps"/>
                <w:rFonts w:ascii="Arial" w:hAnsi="Arial" w:cs="Arial"/>
                <w:sz w:val="22"/>
                <w:szCs w:val="22"/>
                <w:lang w:val="en"/>
              </w:rPr>
              <w:t>joint celebratory</w:t>
            </w:r>
            <w:r w:rsidRPr="005C1DA9">
              <w:rPr>
                <w:rFonts w:ascii="Arial" w:hAnsi="Arial" w:cs="Arial"/>
                <w:sz w:val="22"/>
                <w:szCs w:val="22"/>
                <w:lang w:val="en"/>
              </w:rPr>
              <w:t xml:space="preserve"> </w:t>
            </w:r>
            <w:r w:rsidRPr="005C1DA9">
              <w:rPr>
                <w:rStyle w:val="hps"/>
                <w:rFonts w:ascii="Arial" w:hAnsi="Arial" w:cs="Arial"/>
                <w:sz w:val="22"/>
                <w:szCs w:val="22"/>
                <w:lang w:val="en"/>
              </w:rPr>
              <w:t>lunch was eaten.</w:t>
            </w:r>
            <w:r w:rsidRPr="005C1DA9">
              <w:rPr>
                <w:rFonts w:ascii="Arial" w:hAnsi="Arial" w:cs="Arial"/>
                <w:sz w:val="22"/>
                <w:szCs w:val="22"/>
                <w:lang w:val="en"/>
              </w:rPr>
              <w:t xml:space="preserve"> </w:t>
            </w:r>
            <w:r w:rsidRPr="005C1DA9">
              <w:rPr>
                <w:rStyle w:val="hps"/>
                <w:rFonts w:ascii="Arial" w:hAnsi="Arial" w:cs="Arial"/>
                <w:sz w:val="22"/>
                <w:szCs w:val="22"/>
                <w:lang w:val="en"/>
              </w:rPr>
              <w:t>Following the</w:t>
            </w:r>
            <w:r w:rsidRPr="005C1DA9">
              <w:rPr>
                <w:rFonts w:ascii="Arial" w:hAnsi="Arial" w:cs="Arial"/>
                <w:sz w:val="22"/>
                <w:szCs w:val="22"/>
                <w:lang w:val="en"/>
              </w:rPr>
              <w:t xml:space="preserve"> pass on </w:t>
            </w:r>
            <w:r w:rsidRPr="005C1DA9">
              <w:rPr>
                <w:rStyle w:val="hps"/>
                <w:rFonts w:ascii="Arial" w:hAnsi="Arial" w:cs="Arial"/>
                <w:sz w:val="22"/>
                <w:szCs w:val="22"/>
                <w:lang w:val="en"/>
              </w:rPr>
              <w:t>of</w:t>
            </w:r>
            <w:r w:rsidRPr="005C1DA9">
              <w:rPr>
                <w:rFonts w:ascii="Arial" w:hAnsi="Arial" w:cs="Arial"/>
                <w:sz w:val="22"/>
                <w:szCs w:val="22"/>
                <w:lang w:val="en"/>
              </w:rPr>
              <w:t xml:space="preserve"> the </w:t>
            </w:r>
            <w:r w:rsidRPr="005C1DA9">
              <w:rPr>
                <w:rStyle w:val="hps"/>
                <w:rFonts w:ascii="Arial" w:hAnsi="Arial" w:cs="Arial"/>
                <w:sz w:val="22"/>
                <w:szCs w:val="22"/>
                <w:lang w:val="en"/>
              </w:rPr>
              <w:t>gifts</w:t>
            </w:r>
            <w:r w:rsidRPr="005C1DA9">
              <w:rPr>
                <w:rFonts w:ascii="Arial" w:hAnsi="Arial" w:cs="Arial"/>
                <w:sz w:val="22"/>
                <w:szCs w:val="22"/>
                <w:lang w:val="en"/>
              </w:rPr>
              <w:t xml:space="preserve"> </w:t>
            </w:r>
            <w:r w:rsidRPr="005C1DA9">
              <w:rPr>
                <w:rStyle w:val="hps"/>
                <w:rFonts w:ascii="Arial" w:hAnsi="Arial" w:cs="Arial"/>
                <w:sz w:val="22"/>
                <w:szCs w:val="22"/>
                <w:lang w:val="en"/>
              </w:rPr>
              <w:t>and</w:t>
            </w:r>
            <w:r w:rsidRPr="005C1DA9">
              <w:rPr>
                <w:rFonts w:ascii="Arial" w:hAnsi="Arial" w:cs="Arial"/>
                <w:sz w:val="22"/>
                <w:szCs w:val="22"/>
                <w:lang w:val="en"/>
              </w:rPr>
              <w:t xml:space="preserve"> </w:t>
            </w:r>
            <w:r w:rsidRPr="005C1DA9">
              <w:rPr>
                <w:rStyle w:val="hps"/>
                <w:rFonts w:ascii="Arial" w:hAnsi="Arial" w:cs="Arial"/>
                <w:sz w:val="22"/>
                <w:szCs w:val="22"/>
                <w:lang w:val="en"/>
              </w:rPr>
              <w:t>farewell</w:t>
            </w:r>
            <w:r w:rsidRPr="005C1DA9">
              <w:rPr>
                <w:rFonts w:ascii="Arial" w:hAnsi="Arial" w:cs="Arial"/>
                <w:sz w:val="22"/>
                <w:szCs w:val="22"/>
                <w:lang w:val="en"/>
              </w:rPr>
              <w:t xml:space="preserve"> </w:t>
            </w:r>
            <w:r w:rsidRPr="005C1DA9">
              <w:rPr>
                <w:rStyle w:val="hps"/>
                <w:rFonts w:ascii="Arial" w:hAnsi="Arial" w:cs="Arial"/>
                <w:sz w:val="22"/>
                <w:szCs w:val="22"/>
                <w:lang w:val="en"/>
              </w:rPr>
              <w:t>the guests</w:t>
            </w:r>
            <w:r w:rsidRPr="005C1DA9">
              <w:rPr>
                <w:rFonts w:ascii="Arial" w:hAnsi="Arial" w:cs="Arial"/>
                <w:sz w:val="22"/>
                <w:szCs w:val="22"/>
                <w:lang w:val="en"/>
              </w:rPr>
              <w:t xml:space="preserve"> departed </w:t>
            </w:r>
            <w:r w:rsidRPr="005C1DA9">
              <w:rPr>
                <w:rStyle w:val="hps"/>
                <w:rFonts w:ascii="Arial" w:hAnsi="Arial" w:cs="Arial"/>
                <w:sz w:val="22"/>
                <w:szCs w:val="22"/>
                <w:lang w:val="en"/>
              </w:rPr>
              <w:t>their homes.</w:t>
            </w:r>
          </w:p>
        </w:tc>
      </w:tr>
    </w:tbl>
    <w:p w:rsidR="00D0280B" w:rsidRPr="0066404E" w:rsidRDefault="00D0280B" w:rsidP="00F0070A">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AA" w:rsidRDefault="00161DAA" w:rsidP="00E81594">
      <w:r>
        <w:separator/>
      </w:r>
    </w:p>
  </w:endnote>
  <w:endnote w:type="continuationSeparator" w:id="0">
    <w:p w:rsidR="00161DAA" w:rsidRDefault="00161DAA"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AA" w:rsidRDefault="00161DAA" w:rsidP="00E81594">
      <w:r>
        <w:separator/>
      </w:r>
    </w:p>
  </w:footnote>
  <w:footnote w:type="continuationSeparator" w:id="0">
    <w:p w:rsidR="00161DAA" w:rsidRDefault="00161DAA" w:rsidP="00E81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1D"/>
    <w:rsid w:val="0001719C"/>
    <w:rsid w:val="00020FCF"/>
    <w:rsid w:val="00025FB9"/>
    <w:rsid w:val="00027463"/>
    <w:rsid w:val="0003432C"/>
    <w:rsid w:val="00034C2E"/>
    <w:rsid w:val="000419C3"/>
    <w:rsid w:val="0004252C"/>
    <w:rsid w:val="00060FE2"/>
    <w:rsid w:val="000651D7"/>
    <w:rsid w:val="00065A96"/>
    <w:rsid w:val="00082262"/>
    <w:rsid w:val="00092A12"/>
    <w:rsid w:val="00096FF4"/>
    <w:rsid w:val="000B12DB"/>
    <w:rsid w:val="000B6F6E"/>
    <w:rsid w:val="000C27A0"/>
    <w:rsid w:val="000C2B88"/>
    <w:rsid w:val="000D12A0"/>
    <w:rsid w:val="000F07C0"/>
    <w:rsid w:val="000F28BE"/>
    <w:rsid w:val="00103460"/>
    <w:rsid w:val="00103CF7"/>
    <w:rsid w:val="00116942"/>
    <w:rsid w:val="001232BD"/>
    <w:rsid w:val="001253D2"/>
    <w:rsid w:val="00141A67"/>
    <w:rsid w:val="0015078C"/>
    <w:rsid w:val="00157DC9"/>
    <w:rsid w:val="00161DAA"/>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BE7"/>
    <w:rsid w:val="00403352"/>
    <w:rsid w:val="0042540B"/>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6789"/>
    <w:rsid w:val="00551267"/>
    <w:rsid w:val="005719AD"/>
    <w:rsid w:val="00573E9B"/>
    <w:rsid w:val="00592674"/>
    <w:rsid w:val="005A250E"/>
    <w:rsid w:val="005B2DC9"/>
    <w:rsid w:val="005B347D"/>
    <w:rsid w:val="005B357E"/>
    <w:rsid w:val="005B68BE"/>
    <w:rsid w:val="005C1DA9"/>
    <w:rsid w:val="005C3A9F"/>
    <w:rsid w:val="005E1C43"/>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A0D89"/>
    <w:rsid w:val="007B5708"/>
    <w:rsid w:val="007C562D"/>
    <w:rsid w:val="007E16EC"/>
    <w:rsid w:val="007E587C"/>
    <w:rsid w:val="007F3C13"/>
    <w:rsid w:val="007F4F39"/>
    <w:rsid w:val="007F5D3D"/>
    <w:rsid w:val="008442A8"/>
    <w:rsid w:val="008469CB"/>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441F"/>
    <w:rsid w:val="00A45D10"/>
    <w:rsid w:val="00A4761C"/>
    <w:rsid w:val="00A615FF"/>
    <w:rsid w:val="00A6596F"/>
    <w:rsid w:val="00A75C25"/>
    <w:rsid w:val="00A923EF"/>
    <w:rsid w:val="00AB2E6B"/>
    <w:rsid w:val="00AB4097"/>
    <w:rsid w:val="00AC4A55"/>
    <w:rsid w:val="00AC7AC8"/>
    <w:rsid w:val="00AD0322"/>
    <w:rsid w:val="00AD2B54"/>
    <w:rsid w:val="00AF60EF"/>
    <w:rsid w:val="00B00EA5"/>
    <w:rsid w:val="00B13CE9"/>
    <w:rsid w:val="00B15B82"/>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33D3D"/>
    <w:rsid w:val="00C37CD2"/>
    <w:rsid w:val="00C44497"/>
    <w:rsid w:val="00C44D7B"/>
    <w:rsid w:val="00C558D5"/>
    <w:rsid w:val="00C57144"/>
    <w:rsid w:val="00C65DDD"/>
    <w:rsid w:val="00C7191D"/>
    <w:rsid w:val="00C73995"/>
    <w:rsid w:val="00C777E8"/>
    <w:rsid w:val="00C804CB"/>
    <w:rsid w:val="00C93B02"/>
    <w:rsid w:val="00C95FD9"/>
    <w:rsid w:val="00CA389A"/>
    <w:rsid w:val="00CB16BB"/>
    <w:rsid w:val="00CB363D"/>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B5D72"/>
    <w:rsid w:val="00DC33C7"/>
    <w:rsid w:val="00DD0906"/>
    <w:rsid w:val="00DD7AC2"/>
    <w:rsid w:val="00DE01C2"/>
    <w:rsid w:val="00DE4207"/>
    <w:rsid w:val="00E0735A"/>
    <w:rsid w:val="00E143D9"/>
    <w:rsid w:val="00E336C8"/>
    <w:rsid w:val="00E4275E"/>
    <w:rsid w:val="00E64D12"/>
    <w:rsid w:val="00E718B9"/>
    <w:rsid w:val="00E72073"/>
    <w:rsid w:val="00E72364"/>
    <w:rsid w:val="00E81594"/>
    <w:rsid w:val="00E91999"/>
    <w:rsid w:val="00E94394"/>
    <w:rsid w:val="00EA049A"/>
    <w:rsid w:val="00EA5B7C"/>
    <w:rsid w:val="00EA6E6F"/>
    <w:rsid w:val="00ED4FF8"/>
    <w:rsid w:val="00EF297B"/>
    <w:rsid w:val="00F0070A"/>
    <w:rsid w:val="00F05DD8"/>
    <w:rsid w:val="00F06ED9"/>
    <w:rsid w:val="00F10B6D"/>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Sil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Sil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95CE-3E39-48AB-9651-CBD4DCEF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615</Words>
  <Characters>3510</Characters>
  <Application>Microsoft Office Word</Application>
  <DocSecurity>0</DocSecurity>
  <Lines>29</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ACER</cp:lastModifiedBy>
  <cp:revision>3</cp:revision>
  <cp:lastPrinted>2014-09-30T09:42:00Z</cp:lastPrinted>
  <dcterms:created xsi:type="dcterms:W3CDTF">2015-12-29T23:03:00Z</dcterms:created>
  <dcterms:modified xsi:type="dcterms:W3CDTF">2016-01-11T09:55:00Z</dcterms:modified>
</cp:coreProperties>
</file>